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E6" w:rsidRDefault="002221E6" w:rsidP="002221E6">
      <w:pPr>
        <w:jc w:val="center"/>
        <w:rPr>
          <w:rFonts w:ascii="方正小标宋简体" w:eastAsia="方正小标宋简体"/>
          <w:color w:val="FF0000"/>
          <w:spacing w:val="-40"/>
          <w:w w:val="65"/>
          <w:sz w:val="144"/>
          <w:szCs w:val="144"/>
        </w:rPr>
      </w:pPr>
      <w:bookmarkStart w:id="0" w:name="_Toc271031844"/>
      <w:r>
        <w:rPr>
          <w:rFonts w:ascii="方正小标宋简体" w:eastAsia="方正小标宋简体" w:hint="eastAsia"/>
          <w:color w:val="FF0000"/>
          <w:spacing w:val="-40"/>
          <w:w w:val="65"/>
          <w:sz w:val="144"/>
          <w:szCs w:val="144"/>
        </w:rPr>
        <w:t>成都信息工程</w:t>
      </w:r>
      <w:r w:rsidR="006912D1">
        <w:rPr>
          <w:rFonts w:ascii="方正小标宋简体" w:eastAsia="方正小标宋简体" w:hint="eastAsia"/>
          <w:color w:val="FF0000"/>
          <w:spacing w:val="-40"/>
          <w:w w:val="65"/>
          <w:sz w:val="144"/>
          <w:szCs w:val="144"/>
        </w:rPr>
        <w:t>大学</w:t>
      </w:r>
      <w:r>
        <w:rPr>
          <w:rFonts w:ascii="方正小标宋简体" w:eastAsia="方正小标宋简体" w:hint="eastAsia"/>
          <w:color w:val="FF0000"/>
          <w:spacing w:val="-40"/>
          <w:w w:val="65"/>
          <w:sz w:val="144"/>
          <w:szCs w:val="144"/>
        </w:rPr>
        <w:t>文件</w:t>
      </w:r>
    </w:p>
    <w:p w:rsidR="002221E6" w:rsidRDefault="002221E6" w:rsidP="002221E6">
      <w:pPr>
        <w:widowControl/>
        <w:spacing w:line="500" w:lineRule="exact"/>
        <w:jc w:val="center"/>
        <w:rPr>
          <w:rFonts w:ascii="华文中宋" w:eastAsia="华文中宋" w:hAnsi="华文中宋" w:cs="宋体"/>
          <w:b/>
          <w:bCs/>
          <w:color w:val="FF0000"/>
          <w:kern w:val="0"/>
          <w:sz w:val="44"/>
          <w:szCs w:val="44"/>
        </w:rPr>
      </w:pPr>
    </w:p>
    <w:p w:rsidR="002221E6" w:rsidRPr="00134059" w:rsidRDefault="002221E6" w:rsidP="002221E6">
      <w:pPr>
        <w:widowControl/>
        <w:spacing w:line="500" w:lineRule="exact"/>
        <w:jc w:val="center"/>
        <w:rPr>
          <w:rFonts w:ascii="仿宋_GB2312" w:eastAsia="仿宋_GB2312" w:hAnsi="华文中宋" w:cs="宋体"/>
          <w:bCs/>
          <w:color w:val="FF0000"/>
          <w:kern w:val="0"/>
          <w:sz w:val="32"/>
          <w:szCs w:val="32"/>
        </w:rPr>
      </w:pPr>
      <w:r>
        <w:rPr>
          <w:rFonts w:eastAsia="仿宋_GB2312"/>
          <w:sz w:val="32"/>
          <w:szCs w:val="32"/>
        </w:rPr>
        <w:t>成</w:t>
      </w:r>
      <w:proofErr w:type="gramStart"/>
      <w:r>
        <w:rPr>
          <w:rFonts w:eastAsia="仿宋_GB2312"/>
          <w:sz w:val="32"/>
          <w:szCs w:val="32"/>
        </w:rPr>
        <w:t>信</w:t>
      </w:r>
      <w:r w:rsidR="006912D1">
        <w:rPr>
          <w:rFonts w:eastAsia="仿宋_GB2312" w:hint="eastAsia"/>
          <w:sz w:val="32"/>
          <w:szCs w:val="32"/>
        </w:rPr>
        <w:t>校</w:t>
      </w:r>
      <w:r>
        <w:rPr>
          <w:rFonts w:eastAsia="仿宋_GB2312"/>
          <w:sz w:val="32"/>
          <w:szCs w:val="32"/>
        </w:rPr>
        <w:t>发</w:t>
      </w:r>
      <w:proofErr w:type="gramEnd"/>
      <w:r w:rsidRPr="00FC1558">
        <w:rPr>
          <w:rFonts w:eastAsia="仿宋_GB2312"/>
          <w:sz w:val="32"/>
          <w:szCs w:val="32"/>
        </w:rPr>
        <w:t>〔</w:t>
      </w:r>
      <w:r w:rsidRPr="00FC1558">
        <w:rPr>
          <w:rFonts w:eastAsia="仿宋_GB2312"/>
          <w:sz w:val="32"/>
          <w:szCs w:val="32"/>
        </w:rPr>
        <w:t>201</w:t>
      </w:r>
      <w:r w:rsidR="00134059" w:rsidRPr="00FC1558">
        <w:rPr>
          <w:rFonts w:eastAsia="仿宋_GB2312" w:hint="eastAsia"/>
          <w:sz w:val="32"/>
          <w:szCs w:val="32"/>
        </w:rPr>
        <w:t>5</w:t>
      </w:r>
      <w:r w:rsidRPr="00FC1558">
        <w:rPr>
          <w:rFonts w:eastAsia="仿宋_GB2312"/>
          <w:sz w:val="32"/>
          <w:szCs w:val="32"/>
        </w:rPr>
        <w:t>〕</w:t>
      </w:r>
      <w:r w:rsidR="00FC1558" w:rsidRPr="00FC1558">
        <w:rPr>
          <w:rFonts w:eastAsia="仿宋_GB2312" w:hint="eastAsia"/>
          <w:sz w:val="32"/>
          <w:szCs w:val="32"/>
        </w:rPr>
        <w:t>64</w:t>
      </w:r>
      <w:r w:rsidRPr="00FC1558">
        <w:rPr>
          <w:rFonts w:eastAsia="仿宋_GB2312"/>
          <w:sz w:val="32"/>
          <w:szCs w:val="32"/>
        </w:rPr>
        <w:t>号</w:t>
      </w:r>
    </w:p>
    <w:p w:rsidR="002221E6" w:rsidRDefault="00DD1A60" w:rsidP="002221E6">
      <w:pPr>
        <w:widowControl/>
        <w:spacing w:line="500" w:lineRule="exact"/>
        <w:jc w:val="center"/>
        <w:rPr>
          <w:rFonts w:ascii="华文中宋" w:eastAsia="华文中宋" w:hAnsi="华文中宋" w:cs="宋体"/>
          <w:b/>
          <w:bCs/>
          <w:color w:val="FF0000"/>
          <w:kern w:val="0"/>
          <w:sz w:val="44"/>
          <w:szCs w:val="44"/>
        </w:rPr>
      </w:pPr>
      <w:r>
        <w:pict>
          <v:line id="_x0000_s1026" style="position:absolute;left:0;text-align:left;z-index:251660288" from="-9pt,15.2pt" to="474pt,15.2pt" strokecolor="red" strokeweight="3pt"/>
        </w:pict>
      </w:r>
    </w:p>
    <w:p w:rsidR="002221E6" w:rsidRPr="002221E6" w:rsidRDefault="002221E6" w:rsidP="001B022E">
      <w:pPr>
        <w:spacing w:line="360" w:lineRule="auto"/>
        <w:jc w:val="center"/>
        <w:rPr>
          <w:rFonts w:ascii="黑体" w:eastAsia="黑体" w:hAnsi="宋体" w:cs="Tahoma"/>
          <w:b/>
          <w:kern w:val="0"/>
          <w:sz w:val="36"/>
          <w:szCs w:val="36"/>
        </w:rPr>
      </w:pPr>
    </w:p>
    <w:p w:rsidR="00CF7563" w:rsidRPr="00C31F55" w:rsidRDefault="003855AE" w:rsidP="001B022E">
      <w:pPr>
        <w:spacing w:line="360" w:lineRule="auto"/>
        <w:jc w:val="center"/>
        <w:rPr>
          <w:rFonts w:ascii="方正小标宋简体" w:eastAsia="方正小标宋简体"/>
          <w:bCs/>
          <w:color w:val="000000"/>
          <w:kern w:val="0"/>
          <w:sz w:val="44"/>
          <w:szCs w:val="44"/>
        </w:rPr>
      </w:pPr>
      <w:r w:rsidRPr="00C31F55">
        <w:rPr>
          <w:rFonts w:ascii="方正小标宋简体" w:eastAsia="方正小标宋简体" w:hint="eastAsia"/>
          <w:bCs/>
          <w:color w:val="000000"/>
          <w:kern w:val="0"/>
          <w:sz w:val="44"/>
          <w:szCs w:val="44"/>
        </w:rPr>
        <w:t>成都信息工程</w:t>
      </w:r>
      <w:r w:rsidR="000855AD">
        <w:rPr>
          <w:rFonts w:ascii="方正小标宋简体" w:eastAsia="方正小标宋简体" w:hint="eastAsia"/>
          <w:bCs/>
          <w:color w:val="000000"/>
          <w:kern w:val="0"/>
          <w:sz w:val="44"/>
          <w:szCs w:val="44"/>
        </w:rPr>
        <w:t>大学</w:t>
      </w:r>
      <w:r w:rsidR="001B022E" w:rsidRPr="00C31F55">
        <w:rPr>
          <w:rFonts w:ascii="方正小标宋简体" w:eastAsia="方正小标宋简体" w:hint="eastAsia"/>
          <w:bCs/>
          <w:color w:val="000000"/>
          <w:kern w:val="0"/>
          <w:sz w:val="44"/>
          <w:szCs w:val="44"/>
        </w:rPr>
        <w:t>研究生</w:t>
      </w:r>
      <w:r w:rsidR="00A01E2A" w:rsidRPr="00C31F55">
        <w:rPr>
          <w:rFonts w:ascii="方正小标宋简体" w:eastAsia="方正小标宋简体" w:hint="eastAsia"/>
          <w:bCs/>
          <w:color w:val="000000"/>
          <w:kern w:val="0"/>
          <w:sz w:val="44"/>
          <w:szCs w:val="44"/>
        </w:rPr>
        <w:t>学业</w:t>
      </w:r>
    </w:p>
    <w:p w:rsidR="001B022E" w:rsidRPr="00C31F55" w:rsidRDefault="001B022E" w:rsidP="00CF7563">
      <w:pPr>
        <w:spacing w:line="360" w:lineRule="auto"/>
        <w:jc w:val="center"/>
        <w:rPr>
          <w:rFonts w:ascii="方正小标宋简体" w:eastAsia="方正小标宋简体"/>
          <w:bCs/>
          <w:color w:val="000000"/>
          <w:kern w:val="0"/>
          <w:sz w:val="44"/>
          <w:szCs w:val="44"/>
        </w:rPr>
      </w:pPr>
      <w:r w:rsidRPr="00C31F55">
        <w:rPr>
          <w:rFonts w:ascii="方正小标宋简体" w:eastAsia="方正小标宋简体" w:hint="eastAsia"/>
          <w:bCs/>
          <w:color w:val="000000"/>
          <w:kern w:val="0"/>
          <w:sz w:val="44"/>
          <w:szCs w:val="44"/>
        </w:rPr>
        <w:t>奖学金评</w:t>
      </w:r>
      <w:bookmarkEnd w:id="0"/>
      <w:r w:rsidR="003855AE" w:rsidRPr="00C31F55">
        <w:rPr>
          <w:rFonts w:ascii="方正小标宋简体" w:eastAsia="方正小标宋简体" w:hint="eastAsia"/>
          <w:bCs/>
          <w:color w:val="000000"/>
          <w:kern w:val="0"/>
          <w:sz w:val="44"/>
          <w:szCs w:val="44"/>
        </w:rPr>
        <w:t>选办法</w:t>
      </w:r>
    </w:p>
    <w:p w:rsidR="001B022E" w:rsidRPr="002553A4" w:rsidRDefault="001B022E" w:rsidP="001B022E">
      <w:pPr>
        <w:spacing w:line="360" w:lineRule="auto"/>
        <w:jc w:val="center"/>
        <w:rPr>
          <w:rFonts w:ascii="黑体" w:eastAsia="黑体" w:hAnsi="黑体"/>
          <w:sz w:val="28"/>
          <w:szCs w:val="28"/>
        </w:rPr>
      </w:pPr>
    </w:p>
    <w:p w:rsidR="001B022E" w:rsidRPr="00C31F55" w:rsidRDefault="001B022E" w:rsidP="005038E2">
      <w:pPr>
        <w:spacing w:line="360" w:lineRule="auto"/>
        <w:jc w:val="center"/>
        <w:rPr>
          <w:rFonts w:ascii="仿宋" w:eastAsia="仿宋" w:hAnsi="仿宋"/>
          <w:b/>
          <w:sz w:val="32"/>
          <w:szCs w:val="32"/>
        </w:rPr>
      </w:pPr>
      <w:bookmarkStart w:id="1" w:name="_Toc271031845"/>
      <w:r w:rsidRPr="00C31F55">
        <w:rPr>
          <w:rFonts w:ascii="仿宋" w:eastAsia="仿宋" w:hAnsi="仿宋" w:hint="eastAsia"/>
          <w:b/>
          <w:sz w:val="32"/>
          <w:szCs w:val="32"/>
        </w:rPr>
        <w:t>第一章   总  则</w:t>
      </w:r>
      <w:bookmarkEnd w:id="1"/>
    </w:p>
    <w:p w:rsidR="001B022E" w:rsidRPr="00C31F55" w:rsidRDefault="001B022E" w:rsidP="005038E2">
      <w:pPr>
        <w:spacing w:line="360" w:lineRule="auto"/>
        <w:rPr>
          <w:rFonts w:ascii="仿宋" w:eastAsia="仿宋" w:hAnsi="仿宋"/>
          <w:sz w:val="32"/>
          <w:szCs w:val="32"/>
        </w:rPr>
      </w:pPr>
      <w:r w:rsidRPr="00C31F55">
        <w:rPr>
          <w:rFonts w:ascii="仿宋" w:eastAsia="仿宋" w:hAnsi="仿宋" w:hint="eastAsia"/>
          <w:b/>
          <w:bCs/>
          <w:sz w:val="32"/>
          <w:szCs w:val="32"/>
        </w:rPr>
        <w:t xml:space="preserve"> 第一条 </w:t>
      </w:r>
      <w:r w:rsidR="001E689B" w:rsidRPr="00C31F55">
        <w:rPr>
          <w:rFonts w:ascii="仿宋" w:eastAsia="仿宋" w:hAnsi="仿宋" w:hint="eastAsia"/>
          <w:sz w:val="32"/>
          <w:szCs w:val="32"/>
        </w:rPr>
        <w:t>为完善研究生奖助政策体系，促进研究生培养机制改革，提高研究生培养质量，进一步激励研究生勤奋学习、潜心科研、勇于创新、积极进取，发展中国特色研究生教育，</w:t>
      </w:r>
      <w:r w:rsidRPr="00C31F55">
        <w:rPr>
          <w:rFonts w:ascii="仿宋" w:eastAsia="仿宋" w:hAnsi="仿宋" w:hint="eastAsia"/>
          <w:sz w:val="32"/>
          <w:szCs w:val="32"/>
        </w:rPr>
        <w:t>根据国家财政部、教育部</w:t>
      </w:r>
      <w:r w:rsidR="00397167" w:rsidRPr="00C31F55">
        <w:rPr>
          <w:rFonts w:ascii="仿宋" w:eastAsia="仿宋" w:hAnsi="仿宋"/>
          <w:sz w:val="32"/>
          <w:szCs w:val="32"/>
        </w:rPr>
        <w:t>《研究生</w:t>
      </w:r>
      <w:r w:rsidR="00DC377D" w:rsidRPr="00C31F55">
        <w:rPr>
          <w:rFonts w:ascii="仿宋" w:eastAsia="仿宋" w:hAnsi="仿宋" w:hint="eastAsia"/>
          <w:sz w:val="32"/>
          <w:szCs w:val="32"/>
        </w:rPr>
        <w:t>学业</w:t>
      </w:r>
      <w:r w:rsidR="00397167" w:rsidRPr="00C31F55">
        <w:rPr>
          <w:rFonts w:ascii="仿宋" w:eastAsia="仿宋" w:hAnsi="仿宋"/>
          <w:sz w:val="32"/>
          <w:szCs w:val="32"/>
        </w:rPr>
        <w:t>奖学金管理暂行办法》(</w:t>
      </w:r>
      <w:proofErr w:type="gramStart"/>
      <w:r w:rsidR="00397167" w:rsidRPr="00C31F55">
        <w:rPr>
          <w:rFonts w:ascii="仿宋" w:eastAsia="仿宋" w:hAnsi="仿宋"/>
          <w:sz w:val="32"/>
          <w:szCs w:val="32"/>
        </w:rPr>
        <w:t>财教</w:t>
      </w:r>
      <w:proofErr w:type="gramEnd"/>
      <w:r w:rsidR="00397167" w:rsidRPr="00C31F55">
        <w:rPr>
          <w:rFonts w:ascii="仿宋" w:eastAsia="仿宋" w:hAnsi="仿宋"/>
          <w:sz w:val="32"/>
          <w:szCs w:val="32"/>
        </w:rPr>
        <w:t>[201</w:t>
      </w:r>
      <w:r w:rsidR="00DC377D" w:rsidRPr="00C31F55">
        <w:rPr>
          <w:rFonts w:ascii="仿宋" w:eastAsia="仿宋" w:hAnsi="仿宋" w:hint="eastAsia"/>
          <w:sz w:val="32"/>
          <w:szCs w:val="32"/>
        </w:rPr>
        <w:t>3</w:t>
      </w:r>
      <w:r w:rsidR="00397167" w:rsidRPr="00C31F55">
        <w:rPr>
          <w:rFonts w:ascii="仿宋" w:eastAsia="仿宋" w:hAnsi="仿宋"/>
          <w:sz w:val="32"/>
          <w:szCs w:val="32"/>
        </w:rPr>
        <w:t>]</w:t>
      </w:r>
      <w:r w:rsidR="00DC377D" w:rsidRPr="00C31F55">
        <w:rPr>
          <w:rFonts w:ascii="仿宋" w:eastAsia="仿宋" w:hAnsi="仿宋" w:hint="eastAsia"/>
          <w:sz w:val="32"/>
          <w:szCs w:val="32"/>
        </w:rPr>
        <w:t>219</w:t>
      </w:r>
      <w:r w:rsidR="00397167" w:rsidRPr="00C31F55">
        <w:rPr>
          <w:rFonts w:ascii="仿宋" w:eastAsia="仿宋" w:hAnsi="仿宋"/>
          <w:sz w:val="32"/>
          <w:szCs w:val="32"/>
        </w:rPr>
        <w:t>号）</w:t>
      </w:r>
      <w:r w:rsidR="00D22BA0" w:rsidRPr="00C31F55">
        <w:rPr>
          <w:rFonts w:ascii="仿宋" w:eastAsia="仿宋" w:hAnsi="仿宋" w:hint="eastAsia"/>
          <w:sz w:val="32"/>
          <w:szCs w:val="32"/>
        </w:rPr>
        <w:t>以及省财政厅、省教育厅《四川省省属高校研究生学业奖学金管理暂行办法》</w:t>
      </w:r>
      <w:r w:rsidR="00D22BA0" w:rsidRPr="00C31F55">
        <w:rPr>
          <w:rFonts w:ascii="仿宋" w:eastAsia="仿宋" w:hAnsi="仿宋"/>
          <w:sz w:val="32"/>
          <w:szCs w:val="32"/>
        </w:rPr>
        <w:t>(</w:t>
      </w:r>
      <w:proofErr w:type="gramStart"/>
      <w:r w:rsidR="00D22BA0" w:rsidRPr="00C31F55">
        <w:rPr>
          <w:rFonts w:ascii="仿宋" w:eastAsia="仿宋" w:hAnsi="仿宋" w:hint="eastAsia"/>
          <w:sz w:val="32"/>
          <w:szCs w:val="32"/>
        </w:rPr>
        <w:t>川财</w:t>
      </w:r>
      <w:r w:rsidR="00D22BA0" w:rsidRPr="00C31F55">
        <w:rPr>
          <w:rFonts w:ascii="仿宋" w:eastAsia="仿宋" w:hAnsi="仿宋"/>
          <w:sz w:val="32"/>
          <w:szCs w:val="32"/>
        </w:rPr>
        <w:t>教</w:t>
      </w:r>
      <w:proofErr w:type="gramEnd"/>
      <w:r w:rsidR="00D22BA0" w:rsidRPr="00C31F55">
        <w:rPr>
          <w:rFonts w:ascii="仿宋" w:eastAsia="仿宋" w:hAnsi="仿宋"/>
          <w:sz w:val="32"/>
          <w:szCs w:val="32"/>
        </w:rPr>
        <w:t>[201</w:t>
      </w:r>
      <w:r w:rsidR="00D22BA0" w:rsidRPr="00C31F55">
        <w:rPr>
          <w:rFonts w:ascii="仿宋" w:eastAsia="仿宋" w:hAnsi="仿宋" w:hint="eastAsia"/>
          <w:sz w:val="32"/>
          <w:szCs w:val="32"/>
        </w:rPr>
        <w:t>4</w:t>
      </w:r>
      <w:r w:rsidR="00D22BA0" w:rsidRPr="00C31F55">
        <w:rPr>
          <w:rFonts w:ascii="仿宋" w:eastAsia="仿宋" w:hAnsi="仿宋"/>
          <w:sz w:val="32"/>
          <w:szCs w:val="32"/>
        </w:rPr>
        <w:t>]</w:t>
      </w:r>
      <w:r w:rsidR="00D22BA0" w:rsidRPr="00C31F55">
        <w:rPr>
          <w:rFonts w:ascii="仿宋" w:eastAsia="仿宋" w:hAnsi="仿宋" w:hint="eastAsia"/>
          <w:sz w:val="32"/>
          <w:szCs w:val="32"/>
        </w:rPr>
        <w:t>2</w:t>
      </w:r>
      <w:r w:rsidR="00D22BA0" w:rsidRPr="00C31F55">
        <w:rPr>
          <w:rFonts w:ascii="仿宋" w:eastAsia="仿宋" w:hAnsi="仿宋"/>
          <w:sz w:val="32"/>
          <w:szCs w:val="32"/>
        </w:rPr>
        <w:t>号）</w:t>
      </w:r>
      <w:r w:rsidRPr="00C31F55">
        <w:rPr>
          <w:rFonts w:ascii="仿宋" w:eastAsia="仿宋" w:hAnsi="仿宋" w:hint="eastAsia"/>
          <w:sz w:val="32"/>
          <w:szCs w:val="32"/>
        </w:rPr>
        <w:t>，结合我校</w:t>
      </w:r>
      <w:r w:rsidR="00397167" w:rsidRPr="00C31F55">
        <w:rPr>
          <w:rFonts w:ascii="仿宋" w:eastAsia="仿宋" w:hAnsi="仿宋" w:hint="eastAsia"/>
          <w:sz w:val="32"/>
          <w:szCs w:val="32"/>
        </w:rPr>
        <w:t>实际情况，</w:t>
      </w:r>
      <w:r w:rsidR="00BD22B0" w:rsidRPr="00C31F55">
        <w:rPr>
          <w:rFonts w:ascii="仿宋" w:eastAsia="仿宋" w:hAnsi="仿宋" w:hint="eastAsia"/>
          <w:sz w:val="32"/>
          <w:szCs w:val="32"/>
        </w:rPr>
        <w:t>为规范我校研究生学业奖学金管理工作，特</w:t>
      </w:r>
      <w:r w:rsidRPr="00C31F55">
        <w:rPr>
          <w:rFonts w:ascii="仿宋" w:eastAsia="仿宋" w:hAnsi="仿宋" w:hint="eastAsia"/>
          <w:sz w:val="32"/>
          <w:szCs w:val="32"/>
        </w:rPr>
        <w:t>制</w:t>
      </w:r>
      <w:proofErr w:type="gramStart"/>
      <w:r w:rsidRPr="00C31F55">
        <w:rPr>
          <w:rFonts w:ascii="仿宋" w:eastAsia="仿宋" w:hAnsi="仿宋" w:hint="eastAsia"/>
          <w:sz w:val="32"/>
          <w:szCs w:val="32"/>
        </w:rPr>
        <w:t>定本</w:t>
      </w:r>
      <w:r w:rsidR="00397167" w:rsidRPr="00C31F55">
        <w:rPr>
          <w:rFonts w:ascii="仿宋" w:eastAsia="仿宋" w:hAnsi="仿宋" w:hint="eastAsia"/>
          <w:sz w:val="32"/>
          <w:szCs w:val="32"/>
        </w:rPr>
        <w:t>评选</w:t>
      </w:r>
      <w:proofErr w:type="gramEnd"/>
      <w:r w:rsidR="00397167" w:rsidRPr="00C31F55">
        <w:rPr>
          <w:rFonts w:ascii="仿宋" w:eastAsia="仿宋" w:hAnsi="仿宋" w:hint="eastAsia"/>
          <w:sz w:val="32"/>
          <w:szCs w:val="32"/>
        </w:rPr>
        <w:t>办法</w:t>
      </w:r>
      <w:r w:rsidRPr="00C31F55">
        <w:rPr>
          <w:rFonts w:ascii="仿宋" w:eastAsia="仿宋" w:hAnsi="仿宋" w:hint="eastAsia"/>
          <w:sz w:val="32"/>
          <w:szCs w:val="32"/>
        </w:rPr>
        <w:t>。</w:t>
      </w:r>
    </w:p>
    <w:p w:rsidR="00A45CC3" w:rsidRPr="00C31F55" w:rsidRDefault="001B022E" w:rsidP="00C31F55">
      <w:pPr>
        <w:spacing w:line="360" w:lineRule="auto"/>
        <w:ind w:firstLineChars="200" w:firstLine="643"/>
        <w:jc w:val="left"/>
        <w:rPr>
          <w:rFonts w:ascii="仿宋" w:eastAsia="仿宋" w:hAnsi="仿宋"/>
          <w:sz w:val="32"/>
          <w:szCs w:val="32"/>
        </w:rPr>
      </w:pPr>
      <w:r w:rsidRPr="00C31F55">
        <w:rPr>
          <w:rFonts w:ascii="仿宋" w:eastAsia="仿宋" w:hAnsi="仿宋" w:hint="eastAsia"/>
          <w:b/>
          <w:bCs/>
          <w:sz w:val="32"/>
          <w:szCs w:val="32"/>
        </w:rPr>
        <w:t>第二条</w:t>
      </w:r>
      <w:r w:rsidR="00B17778" w:rsidRPr="00C31F55">
        <w:rPr>
          <w:rFonts w:ascii="仿宋" w:eastAsia="仿宋" w:hAnsi="仿宋" w:hint="eastAsia"/>
          <w:sz w:val="32"/>
          <w:szCs w:val="32"/>
        </w:rPr>
        <w:t>本办法适用于纳入全国研究生招生计划的在我校正式注册的在读全日制研究生</w:t>
      </w:r>
      <w:r w:rsidR="00C5055C" w:rsidRPr="00C31F55">
        <w:rPr>
          <w:rFonts w:ascii="仿宋" w:eastAsia="仿宋" w:hAnsi="仿宋" w:hint="eastAsia"/>
          <w:sz w:val="32"/>
          <w:szCs w:val="32"/>
        </w:rPr>
        <w:t>，获得奖励的研究生须具有中华人民共和国国籍</w:t>
      </w:r>
      <w:r w:rsidR="00B17778" w:rsidRPr="00C31F55">
        <w:rPr>
          <w:rFonts w:ascii="仿宋" w:eastAsia="仿宋" w:hAnsi="仿宋" w:hint="eastAsia"/>
          <w:sz w:val="32"/>
          <w:szCs w:val="32"/>
        </w:rPr>
        <w:t>。</w:t>
      </w:r>
    </w:p>
    <w:p w:rsidR="001B022E" w:rsidRPr="00C31F55" w:rsidRDefault="001B022E" w:rsidP="00C31F55">
      <w:pPr>
        <w:spacing w:line="360" w:lineRule="auto"/>
        <w:ind w:firstLineChars="200" w:firstLine="643"/>
        <w:rPr>
          <w:rFonts w:ascii="仿宋" w:eastAsia="仿宋" w:hAnsi="仿宋"/>
          <w:sz w:val="32"/>
          <w:szCs w:val="32"/>
        </w:rPr>
      </w:pPr>
      <w:r w:rsidRPr="00C31F55">
        <w:rPr>
          <w:rFonts w:ascii="仿宋" w:eastAsia="仿宋" w:hAnsi="仿宋" w:hint="eastAsia"/>
          <w:b/>
          <w:bCs/>
          <w:sz w:val="32"/>
          <w:szCs w:val="32"/>
        </w:rPr>
        <w:t xml:space="preserve">第三条  </w:t>
      </w:r>
      <w:r w:rsidR="00BD22B0" w:rsidRPr="00C31F55">
        <w:rPr>
          <w:rFonts w:ascii="仿宋" w:eastAsia="仿宋" w:hAnsi="仿宋" w:hint="eastAsia"/>
          <w:sz w:val="32"/>
          <w:szCs w:val="32"/>
        </w:rPr>
        <w:t>研究生学业奖学金评审工作，应坚持公开、公平、公正</w:t>
      </w:r>
      <w:r w:rsidR="00BD22B0" w:rsidRPr="00C31F55">
        <w:rPr>
          <w:rFonts w:ascii="仿宋" w:eastAsia="仿宋" w:hAnsi="仿宋" w:hint="eastAsia"/>
          <w:sz w:val="32"/>
          <w:szCs w:val="32"/>
        </w:rPr>
        <w:lastRenderedPageBreak/>
        <w:t>和择优的原则,</w:t>
      </w:r>
      <w:r w:rsidR="00377821" w:rsidRPr="00C31F55">
        <w:rPr>
          <w:rFonts w:ascii="仿宋" w:eastAsia="仿宋" w:hAnsi="仿宋" w:hint="eastAsia"/>
          <w:sz w:val="32"/>
          <w:szCs w:val="32"/>
        </w:rPr>
        <w:t>严格执行国家有关教育法规，</w:t>
      </w:r>
      <w:r w:rsidR="00433A85" w:rsidRPr="00C31F55">
        <w:rPr>
          <w:rFonts w:ascii="仿宋" w:eastAsia="仿宋" w:hAnsi="仿宋" w:hint="eastAsia"/>
          <w:bCs/>
          <w:sz w:val="32"/>
          <w:szCs w:val="32"/>
        </w:rPr>
        <w:t>杜绝弄虚作假，</w:t>
      </w:r>
      <w:r w:rsidR="00BD22B0" w:rsidRPr="00C31F55">
        <w:rPr>
          <w:rFonts w:ascii="仿宋" w:eastAsia="仿宋" w:hAnsi="仿宋" w:hint="eastAsia"/>
          <w:sz w:val="32"/>
          <w:szCs w:val="32"/>
        </w:rPr>
        <w:t>起到良好的导向作用。</w:t>
      </w:r>
    </w:p>
    <w:p w:rsidR="00CF7563" w:rsidRPr="00C31F55" w:rsidRDefault="00CF7563" w:rsidP="00CF7563">
      <w:pPr>
        <w:spacing w:line="360" w:lineRule="auto"/>
        <w:jc w:val="center"/>
        <w:rPr>
          <w:rFonts w:ascii="仿宋" w:eastAsia="仿宋" w:hAnsi="仿宋"/>
          <w:b/>
          <w:sz w:val="32"/>
          <w:szCs w:val="32"/>
        </w:rPr>
      </w:pPr>
      <w:r w:rsidRPr="00C31F55">
        <w:rPr>
          <w:rFonts w:ascii="仿宋" w:eastAsia="仿宋" w:hAnsi="仿宋" w:hint="eastAsia"/>
          <w:b/>
          <w:sz w:val="32"/>
          <w:szCs w:val="32"/>
        </w:rPr>
        <w:t>第二章  奖励比例、标准与基本条件</w:t>
      </w:r>
    </w:p>
    <w:p w:rsidR="00D96B4A" w:rsidRPr="00C31F55" w:rsidRDefault="00CF7563" w:rsidP="00C31F55">
      <w:pPr>
        <w:spacing w:line="360" w:lineRule="auto"/>
        <w:ind w:firstLineChars="200" w:firstLine="643"/>
        <w:rPr>
          <w:rFonts w:ascii="仿宋" w:eastAsia="仿宋" w:hAnsi="仿宋"/>
          <w:bCs/>
          <w:sz w:val="32"/>
          <w:szCs w:val="32"/>
        </w:rPr>
      </w:pPr>
      <w:r w:rsidRPr="00C31F55">
        <w:rPr>
          <w:rFonts w:ascii="仿宋" w:eastAsia="仿宋" w:hAnsi="仿宋" w:hint="eastAsia"/>
          <w:b/>
          <w:bCs/>
          <w:sz w:val="32"/>
          <w:szCs w:val="32"/>
        </w:rPr>
        <w:t xml:space="preserve">第四条  </w:t>
      </w:r>
      <w:r w:rsidR="00264014" w:rsidRPr="00C31F55">
        <w:rPr>
          <w:rFonts w:ascii="仿宋" w:eastAsia="仿宋" w:hAnsi="仿宋" w:hint="eastAsia"/>
          <w:bCs/>
          <w:sz w:val="32"/>
          <w:szCs w:val="32"/>
        </w:rPr>
        <w:t>研究生学业</w:t>
      </w:r>
      <w:r w:rsidR="00D96B4A" w:rsidRPr="00C31F55">
        <w:rPr>
          <w:rFonts w:ascii="仿宋" w:eastAsia="仿宋" w:hAnsi="仿宋" w:hint="eastAsia"/>
          <w:bCs/>
          <w:sz w:val="32"/>
          <w:szCs w:val="32"/>
        </w:rPr>
        <w:t>奖学金奖励比例为在校硕士生的40%。</w:t>
      </w:r>
    </w:p>
    <w:p w:rsidR="00C5055C" w:rsidRPr="00C31F55" w:rsidRDefault="00C5055C" w:rsidP="00C31F55">
      <w:pPr>
        <w:spacing w:line="360" w:lineRule="auto"/>
        <w:ind w:firstLineChars="200" w:firstLine="643"/>
        <w:rPr>
          <w:rFonts w:ascii="仿宋" w:eastAsia="仿宋" w:hAnsi="仿宋"/>
          <w:bCs/>
          <w:sz w:val="32"/>
          <w:szCs w:val="32"/>
        </w:rPr>
      </w:pPr>
      <w:r w:rsidRPr="00C31F55">
        <w:rPr>
          <w:rFonts w:ascii="仿宋" w:eastAsia="仿宋" w:hAnsi="仿宋" w:hint="eastAsia"/>
          <w:b/>
          <w:bCs/>
          <w:sz w:val="32"/>
          <w:szCs w:val="32"/>
        </w:rPr>
        <w:t xml:space="preserve">第五条  </w:t>
      </w:r>
      <w:r w:rsidRPr="00C31F55">
        <w:rPr>
          <w:rFonts w:ascii="仿宋" w:eastAsia="仿宋" w:hAnsi="仿宋" w:hint="eastAsia"/>
          <w:bCs/>
          <w:sz w:val="32"/>
          <w:szCs w:val="32"/>
        </w:rPr>
        <w:t>研究生学业奖学金分为三档，各档次奖励标准、学生比例和资助标准详见下表：</w:t>
      </w:r>
    </w:p>
    <w:tbl>
      <w:tblPr>
        <w:tblStyle w:val="a8"/>
        <w:tblW w:w="0" w:type="auto"/>
        <w:tblInd w:w="590" w:type="dxa"/>
        <w:tblLook w:val="04A0" w:firstRow="1" w:lastRow="0" w:firstColumn="1" w:lastColumn="0" w:noHBand="0" w:noVBand="1"/>
      </w:tblPr>
      <w:tblGrid>
        <w:gridCol w:w="2381"/>
        <w:gridCol w:w="2381"/>
        <w:gridCol w:w="2381"/>
      </w:tblGrid>
      <w:tr w:rsidR="00C5055C" w:rsidRPr="00C31F55" w:rsidTr="00C5055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奖学金等次</w:t>
            </w:r>
          </w:p>
        </w:t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等次占比</w:t>
            </w:r>
          </w:p>
        </w:t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资助标准（元/人.年）</w:t>
            </w:r>
          </w:p>
        </w:tc>
      </w:tr>
      <w:tr w:rsidR="00C5055C" w:rsidRPr="00C31F55" w:rsidTr="00C5055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一等</w:t>
            </w:r>
          </w:p>
        </w:tc>
        <w:tc>
          <w:tcPr>
            <w:tcW w:w="2381" w:type="dxa"/>
          </w:tcPr>
          <w:p w:rsidR="00C5055C" w:rsidRPr="00C31F55" w:rsidRDefault="00FA79B8"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8</w:t>
            </w:r>
            <w:r w:rsidR="00C5055C" w:rsidRPr="00C31F55">
              <w:rPr>
                <w:rFonts w:ascii="仿宋" w:eastAsia="仿宋" w:hAnsi="仿宋" w:hint="eastAsia"/>
                <w:bCs/>
                <w:sz w:val="32"/>
                <w:szCs w:val="32"/>
              </w:rPr>
              <w:t>%</w:t>
            </w:r>
          </w:p>
        </w:t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10000</w:t>
            </w:r>
          </w:p>
        </w:tc>
      </w:tr>
      <w:tr w:rsidR="00C5055C" w:rsidRPr="00C31F55" w:rsidTr="00C5055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二等</w:t>
            </w:r>
          </w:p>
        </w:tc>
        <w:tc>
          <w:tcPr>
            <w:tcW w:w="2381" w:type="dxa"/>
          </w:tcPr>
          <w:p w:rsidR="00C5055C" w:rsidRPr="00C31F55" w:rsidRDefault="00FA79B8"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12</w:t>
            </w:r>
            <w:r w:rsidR="00C5055C" w:rsidRPr="00C31F55">
              <w:rPr>
                <w:rFonts w:ascii="仿宋" w:eastAsia="仿宋" w:hAnsi="仿宋" w:hint="eastAsia"/>
                <w:bCs/>
                <w:sz w:val="32"/>
                <w:szCs w:val="32"/>
              </w:rPr>
              <w:t>%</w:t>
            </w:r>
          </w:p>
        </w:t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8000</w:t>
            </w:r>
          </w:p>
        </w:tc>
      </w:tr>
      <w:tr w:rsidR="00C5055C" w:rsidRPr="00C31F55" w:rsidTr="00C5055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三等</w:t>
            </w:r>
          </w:p>
        </w:tc>
        <w:tc>
          <w:tcPr>
            <w:tcW w:w="2381" w:type="dxa"/>
          </w:tcPr>
          <w:p w:rsidR="00C5055C" w:rsidRPr="00C31F55" w:rsidRDefault="00FA79B8"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2</w:t>
            </w:r>
            <w:r w:rsidR="00C5055C" w:rsidRPr="00C31F55">
              <w:rPr>
                <w:rFonts w:ascii="仿宋" w:eastAsia="仿宋" w:hAnsi="仿宋" w:hint="eastAsia"/>
                <w:bCs/>
                <w:sz w:val="32"/>
                <w:szCs w:val="32"/>
              </w:rPr>
              <w:t>0%</w:t>
            </w:r>
          </w:p>
        </w:tc>
        <w:tc>
          <w:tcPr>
            <w:tcW w:w="2381" w:type="dxa"/>
          </w:tcPr>
          <w:p w:rsidR="00C5055C" w:rsidRPr="00C31F55" w:rsidRDefault="00C5055C" w:rsidP="00C5055C">
            <w:pPr>
              <w:spacing w:line="360" w:lineRule="auto"/>
              <w:jc w:val="center"/>
              <w:rPr>
                <w:rFonts w:ascii="仿宋" w:eastAsia="仿宋" w:hAnsi="仿宋"/>
                <w:bCs/>
                <w:sz w:val="32"/>
                <w:szCs w:val="32"/>
              </w:rPr>
            </w:pPr>
            <w:r w:rsidRPr="00C31F55">
              <w:rPr>
                <w:rFonts w:ascii="仿宋" w:eastAsia="仿宋" w:hAnsi="仿宋" w:hint="eastAsia"/>
                <w:bCs/>
                <w:sz w:val="32"/>
                <w:szCs w:val="32"/>
              </w:rPr>
              <w:t>6000</w:t>
            </w:r>
          </w:p>
        </w:tc>
      </w:tr>
    </w:tbl>
    <w:p w:rsidR="00C5055C" w:rsidRPr="00C31F55" w:rsidRDefault="00C5055C" w:rsidP="00C31F55">
      <w:pPr>
        <w:spacing w:line="360" w:lineRule="auto"/>
        <w:ind w:firstLineChars="200" w:firstLine="640"/>
        <w:rPr>
          <w:rFonts w:ascii="仿宋" w:eastAsia="仿宋" w:hAnsi="仿宋"/>
          <w:bCs/>
          <w:sz w:val="32"/>
          <w:szCs w:val="32"/>
        </w:rPr>
      </w:pPr>
      <w:r w:rsidRPr="00C31F55">
        <w:rPr>
          <w:rFonts w:ascii="仿宋" w:eastAsia="仿宋" w:hAnsi="仿宋" w:hint="eastAsia"/>
          <w:bCs/>
          <w:sz w:val="32"/>
          <w:szCs w:val="32"/>
        </w:rPr>
        <w:t>上述标准由国家</w:t>
      </w:r>
      <w:r w:rsidRPr="00C31F55">
        <w:rPr>
          <w:rFonts w:ascii="仿宋" w:eastAsia="仿宋" w:hAnsi="仿宋" w:hint="eastAsia"/>
          <w:sz w:val="32"/>
          <w:szCs w:val="32"/>
        </w:rPr>
        <w:t>财政部、教育部以及省财政厅、省教育厅</w:t>
      </w:r>
      <w:r w:rsidRPr="00C31F55">
        <w:rPr>
          <w:rFonts w:ascii="仿宋" w:eastAsia="仿宋" w:hAnsi="仿宋" w:hint="eastAsia"/>
          <w:bCs/>
          <w:sz w:val="32"/>
          <w:szCs w:val="32"/>
        </w:rPr>
        <w:t>根据经济社会发展情况实行动态调整。</w:t>
      </w:r>
    </w:p>
    <w:p w:rsidR="00D96B4A" w:rsidRPr="00C31F55" w:rsidRDefault="00C5055C" w:rsidP="00C31F55">
      <w:pPr>
        <w:spacing w:line="360" w:lineRule="auto"/>
        <w:ind w:firstLineChars="200" w:firstLine="643"/>
        <w:rPr>
          <w:rFonts w:ascii="仿宋" w:eastAsia="仿宋" w:hAnsi="仿宋"/>
          <w:bCs/>
          <w:sz w:val="32"/>
          <w:szCs w:val="32"/>
        </w:rPr>
      </w:pPr>
      <w:r w:rsidRPr="00C31F55">
        <w:rPr>
          <w:rFonts w:ascii="仿宋" w:eastAsia="仿宋" w:hAnsi="仿宋" w:hint="eastAsia"/>
          <w:b/>
          <w:bCs/>
          <w:sz w:val="32"/>
          <w:szCs w:val="32"/>
        </w:rPr>
        <w:t>第六条</w:t>
      </w:r>
      <w:r w:rsidR="004E0C97">
        <w:rPr>
          <w:rFonts w:ascii="仿宋" w:eastAsia="仿宋" w:hAnsi="仿宋" w:hint="eastAsia"/>
          <w:b/>
          <w:bCs/>
          <w:sz w:val="32"/>
          <w:szCs w:val="32"/>
        </w:rPr>
        <w:t xml:space="preserve">  </w:t>
      </w:r>
      <w:r w:rsidR="00180217" w:rsidRPr="00C31F55">
        <w:rPr>
          <w:rFonts w:ascii="仿宋" w:eastAsia="仿宋" w:hAnsi="仿宋" w:hint="eastAsia"/>
          <w:bCs/>
          <w:sz w:val="32"/>
          <w:szCs w:val="32"/>
        </w:rPr>
        <w:t>研究生学业奖学金的基本申请条件：</w:t>
      </w:r>
    </w:p>
    <w:p w:rsidR="00180217" w:rsidRPr="00C31F55" w:rsidRDefault="00385C8C" w:rsidP="00C31F55">
      <w:pPr>
        <w:spacing w:line="360" w:lineRule="auto"/>
        <w:ind w:firstLineChars="200" w:firstLine="640"/>
        <w:rPr>
          <w:rFonts w:ascii="仿宋" w:eastAsia="仿宋" w:hAnsi="仿宋"/>
          <w:bCs/>
          <w:sz w:val="32"/>
          <w:szCs w:val="32"/>
        </w:rPr>
      </w:pPr>
      <w:r w:rsidRPr="00C31F55">
        <w:rPr>
          <w:rFonts w:ascii="仿宋" w:eastAsia="仿宋" w:hAnsi="仿宋" w:hint="eastAsia"/>
          <w:bCs/>
          <w:sz w:val="32"/>
          <w:szCs w:val="32"/>
        </w:rPr>
        <w:t>一、</w:t>
      </w:r>
      <w:r w:rsidR="00180217" w:rsidRPr="00C31F55">
        <w:rPr>
          <w:rFonts w:ascii="仿宋" w:eastAsia="仿宋" w:hAnsi="仿宋" w:hint="eastAsia"/>
          <w:bCs/>
          <w:sz w:val="32"/>
          <w:szCs w:val="32"/>
        </w:rPr>
        <w:t>热爱社会主义祖国，拥护中国共产党的领导；</w:t>
      </w:r>
    </w:p>
    <w:p w:rsidR="00180217" w:rsidRPr="00C31F55" w:rsidRDefault="00385C8C" w:rsidP="00C31F55">
      <w:pPr>
        <w:spacing w:line="360" w:lineRule="auto"/>
        <w:ind w:firstLineChars="200" w:firstLine="640"/>
        <w:rPr>
          <w:rFonts w:ascii="仿宋" w:eastAsia="仿宋" w:hAnsi="仿宋"/>
          <w:bCs/>
          <w:sz w:val="32"/>
          <w:szCs w:val="32"/>
        </w:rPr>
      </w:pPr>
      <w:r w:rsidRPr="00C31F55">
        <w:rPr>
          <w:rFonts w:ascii="仿宋" w:eastAsia="仿宋" w:hAnsi="仿宋" w:hint="eastAsia"/>
          <w:bCs/>
          <w:sz w:val="32"/>
          <w:szCs w:val="32"/>
        </w:rPr>
        <w:t>二、</w:t>
      </w:r>
      <w:r w:rsidR="00180217" w:rsidRPr="00C31F55">
        <w:rPr>
          <w:rFonts w:ascii="仿宋" w:eastAsia="仿宋" w:hAnsi="仿宋" w:hint="eastAsia"/>
          <w:bCs/>
          <w:sz w:val="32"/>
          <w:szCs w:val="32"/>
        </w:rPr>
        <w:t>遵守宪法和法律，遵守高等学校规章制度；</w:t>
      </w:r>
    </w:p>
    <w:p w:rsidR="00385C8C" w:rsidRPr="00C31F55" w:rsidRDefault="00385C8C" w:rsidP="00C31F55">
      <w:pPr>
        <w:spacing w:line="360" w:lineRule="auto"/>
        <w:ind w:firstLineChars="200" w:firstLine="640"/>
        <w:rPr>
          <w:rFonts w:ascii="仿宋" w:eastAsia="仿宋" w:hAnsi="仿宋"/>
          <w:bCs/>
          <w:sz w:val="32"/>
          <w:szCs w:val="32"/>
        </w:rPr>
      </w:pPr>
      <w:r w:rsidRPr="00C31F55">
        <w:rPr>
          <w:rFonts w:ascii="仿宋" w:eastAsia="仿宋" w:hAnsi="仿宋" w:hint="eastAsia"/>
          <w:bCs/>
          <w:sz w:val="32"/>
          <w:szCs w:val="32"/>
        </w:rPr>
        <w:t>三、</w:t>
      </w:r>
      <w:r w:rsidR="00180217" w:rsidRPr="00C31F55">
        <w:rPr>
          <w:rFonts w:ascii="仿宋" w:eastAsia="仿宋" w:hAnsi="仿宋" w:hint="eastAsia"/>
          <w:bCs/>
          <w:sz w:val="32"/>
          <w:szCs w:val="32"/>
        </w:rPr>
        <w:t>诚实守信，品学兼优；</w:t>
      </w:r>
    </w:p>
    <w:p w:rsidR="00180217" w:rsidRPr="00C31F55" w:rsidRDefault="00385C8C" w:rsidP="00C31F55">
      <w:pPr>
        <w:spacing w:line="360" w:lineRule="auto"/>
        <w:ind w:firstLineChars="200" w:firstLine="640"/>
        <w:rPr>
          <w:rFonts w:ascii="仿宋" w:eastAsia="仿宋" w:hAnsi="仿宋"/>
          <w:bCs/>
          <w:sz w:val="32"/>
          <w:szCs w:val="32"/>
        </w:rPr>
      </w:pPr>
      <w:r w:rsidRPr="00C31F55">
        <w:rPr>
          <w:rFonts w:ascii="仿宋" w:eastAsia="仿宋" w:hAnsi="仿宋" w:hint="eastAsia"/>
          <w:bCs/>
          <w:sz w:val="32"/>
          <w:szCs w:val="32"/>
        </w:rPr>
        <w:t>四</w:t>
      </w:r>
      <w:r w:rsidR="00180217" w:rsidRPr="00C31F55">
        <w:rPr>
          <w:rFonts w:ascii="仿宋" w:eastAsia="仿宋" w:hAnsi="仿宋" w:hint="eastAsia"/>
          <w:bCs/>
          <w:sz w:val="32"/>
          <w:szCs w:val="32"/>
        </w:rPr>
        <w:t>、</w:t>
      </w:r>
      <w:r w:rsidRPr="00C31F55">
        <w:rPr>
          <w:rFonts w:ascii="仿宋" w:eastAsia="仿宋" w:hAnsi="仿宋" w:hint="eastAsia"/>
          <w:sz w:val="32"/>
          <w:szCs w:val="32"/>
        </w:rPr>
        <w:t>学习态度端正，学习成绩良好</w:t>
      </w:r>
      <w:r w:rsidR="00853125" w:rsidRPr="00C31F55">
        <w:rPr>
          <w:rFonts w:ascii="仿宋" w:eastAsia="仿宋" w:hAnsi="仿宋" w:hint="eastAsia"/>
          <w:sz w:val="32"/>
          <w:szCs w:val="32"/>
        </w:rPr>
        <w:t>，所有课程考查均合格；</w:t>
      </w:r>
    </w:p>
    <w:p w:rsidR="00FA79B8" w:rsidRPr="00C31F55" w:rsidRDefault="00385C8C"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五</w:t>
      </w:r>
      <w:r w:rsidR="00E54B6D" w:rsidRPr="00C31F55">
        <w:rPr>
          <w:rFonts w:ascii="仿宋" w:eastAsia="仿宋" w:hAnsi="仿宋" w:hint="eastAsia"/>
          <w:sz w:val="32"/>
          <w:szCs w:val="32"/>
        </w:rPr>
        <w:t>、关心集体，有较强的社会责任感和奉献精神；</w:t>
      </w:r>
    </w:p>
    <w:p w:rsidR="00FA79B8" w:rsidRPr="00C31F55" w:rsidRDefault="00385C8C"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六</w:t>
      </w:r>
      <w:r w:rsidR="00FA79B8" w:rsidRPr="00C31F55">
        <w:rPr>
          <w:rFonts w:ascii="仿宋" w:eastAsia="仿宋" w:hAnsi="仿宋" w:hint="eastAsia"/>
          <w:sz w:val="32"/>
          <w:szCs w:val="32"/>
        </w:rPr>
        <w:t>、</w:t>
      </w:r>
      <w:proofErr w:type="gramStart"/>
      <w:r w:rsidR="00FA79B8" w:rsidRPr="004E0C97">
        <w:rPr>
          <w:rFonts w:ascii="仿宋" w:eastAsia="仿宋" w:hAnsi="仿宋" w:hint="eastAsia"/>
          <w:sz w:val="32"/>
          <w:szCs w:val="32"/>
        </w:rPr>
        <w:t>在</w:t>
      </w:r>
      <w:r w:rsidR="00127FC8" w:rsidRPr="004E0C97">
        <w:rPr>
          <w:rFonts w:ascii="仿宋" w:eastAsia="仿宋" w:hAnsi="仿宋" w:hint="eastAsia"/>
          <w:sz w:val="32"/>
          <w:szCs w:val="32"/>
        </w:rPr>
        <w:t>适评学年</w:t>
      </w:r>
      <w:proofErr w:type="gramEnd"/>
      <w:r w:rsidR="00FA79B8" w:rsidRPr="004E0C97">
        <w:rPr>
          <w:rFonts w:ascii="仿宋" w:eastAsia="仿宋" w:hAnsi="仿宋" w:hint="eastAsia"/>
          <w:sz w:val="32"/>
          <w:szCs w:val="32"/>
        </w:rPr>
        <w:t>有</w:t>
      </w:r>
      <w:r w:rsidR="00FA79B8" w:rsidRPr="00C31F55">
        <w:rPr>
          <w:rFonts w:ascii="仿宋" w:eastAsia="仿宋" w:hAnsi="仿宋" w:hint="eastAsia"/>
          <w:sz w:val="32"/>
          <w:szCs w:val="32"/>
        </w:rPr>
        <w:t>以下情形之一者，不能参加研究生学业奖学金评选：</w:t>
      </w:r>
    </w:p>
    <w:p w:rsidR="00385C8C" w:rsidRPr="00C31F55" w:rsidRDefault="00385C8C" w:rsidP="00C31F55">
      <w:pPr>
        <w:spacing w:line="360" w:lineRule="auto"/>
        <w:ind w:firstLineChars="150" w:firstLine="480"/>
        <w:rPr>
          <w:rFonts w:ascii="仿宋" w:eastAsia="仿宋" w:hAnsi="仿宋"/>
          <w:sz w:val="32"/>
          <w:szCs w:val="32"/>
        </w:rPr>
      </w:pPr>
      <w:r w:rsidRPr="00C31F55">
        <w:rPr>
          <w:rFonts w:ascii="仿宋" w:eastAsia="仿宋" w:hAnsi="仿宋" w:hint="eastAsia"/>
          <w:sz w:val="32"/>
          <w:szCs w:val="32"/>
        </w:rPr>
        <w:t>（一）</w:t>
      </w:r>
      <w:r w:rsidR="004E0C97" w:rsidRPr="008E66CC">
        <w:rPr>
          <w:rFonts w:ascii="仿宋_GB2312" w:eastAsia="仿宋_GB2312" w:hAnsi="仿宋" w:hint="eastAsia"/>
          <w:kern w:val="36"/>
          <w:sz w:val="32"/>
          <w:szCs w:val="32"/>
        </w:rPr>
        <w:t>当年评审前已毕业者</w:t>
      </w:r>
      <w:r w:rsidR="00FA79B8" w:rsidRPr="00C31F55">
        <w:rPr>
          <w:rFonts w:ascii="仿宋" w:eastAsia="仿宋" w:hAnsi="仿宋" w:hint="eastAsia"/>
          <w:sz w:val="32"/>
          <w:szCs w:val="32"/>
        </w:rPr>
        <w:t>；</w:t>
      </w:r>
    </w:p>
    <w:p w:rsidR="00385C8C" w:rsidRPr="00C31F55" w:rsidRDefault="00385C8C" w:rsidP="00C31F55">
      <w:pPr>
        <w:spacing w:line="360" w:lineRule="auto"/>
        <w:ind w:firstLineChars="150" w:firstLine="480"/>
        <w:rPr>
          <w:rFonts w:ascii="仿宋" w:eastAsia="仿宋" w:hAnsi="仿宋"/>
          <w:sz w:val="32"/>
          <w:szCs w:val="32"/>
        </w:rPr>
      </w:pPr>
      <w:r w:rsidRPr="00C31F55">
        <w:rPr>
          <w:rFonts w:ascii="仿宋" w:eastAsia="仿宋" w:hAnsi="仿宋" w:hint="eastAsia"/>
          <w:sz w:val="32"/>
          <w:szCs w:val="32"/>
        </w:rPr>
        <w:t>（二）</w:t>
      </w:r>
      <w:r w:rsidR="004E0C97" w:rsidRPr="008E66CC">
        <w:rPr>
          <w:rFonts w:ascii="仿宋_GB2312" w:eastAsia="仿宋_GB2312" w:hAnsi="仿宋" w:hint="eastAsia"/>
          <w:kern w:val="36"/>
          <w:sz w:val="32"/>
          <w:szCs w:val="32"/>
        </w:rPr>
        <w:t>参评学年违反国家法律法规、校纪校规受到处理者</w:t>
      </w:r>
      <w:r w:rsidR="00FA79B8" w:rsidRPr="00C31F55">
        <w:rPr>
          <w:rFonts w:ascii="仿宋" w:eastAsia="仿宋" w:hAnsi="仿宋" w:hint="eastAsia"/>
          <w:sz w:val="32"/>
          <w:szCs w:val="32"/>
        </w:rPr>
        <w:t>；</w:t>
      </w:r>
    </w:p>
    <w:p w:rsidR="00FA79B8" w:rsidRDefault="00385C8C" w:rsidP="00C31F55">
      <w:pPr>
        <w:spacing w:line="360" w:lineRule="auto"/>
        <w:ind w:firstLineChars="150" w:firstLine="480"/>
        <w:rPr>
          <w:rFonts w:ascii="仿宋_GB2312" w:eastAsia="仿宋_GB2312" w:hAnsi="仿宋"/>
          <w:kern w:val="36"/>
          <w:sz w:val="32"/>
          <w:szCs w:val="32"/>
        </w:rPr>
      </w:pPr>
      <w:r w:rsidRPr="00C31F55">
        <w:rPr>
          <w:rFonts w:ascii="仿宋" w:eastAsia="仿宋" w:hAnsi="仿宋" w:hint="eastAsia"/>
          <w:sz w:val="32"/>
          <w:szCs w:val="32"/>
        </w:rPr>
        <w:lastRenderedPageBreak/>
        <w:t>（三）</w:t>
      </w:r>
      <w:r w:rsidR="004E0C97" w:rsidRPr="008E66CC">
        <w:rPr>
          <w:rFonts w:ascii="仿宋_GB2312" w:eastAsia="仿宋_GB2312" w:hAnsi="仿宋" w:hint="eastAsia"/>
          <w:kern w:val="36"/>
          <w:sz w:val="32"/>
          <w:szCs w:val="32"/>
        </w:rPr>
        <w:t>参评学年有抄袭剽窃、弄虚作假等学术不端行为经查证属实者</w:t>
      </w:r>
      <w:r w:rsidR="004E0C97">
        <w:rPr>
          <w:rFonts w:ascii="仿宋_GB2312" w:eastAsia="仿宋_GB2312" w:hAnsi="仿宋" w:hint="eastAsia"/>
          <w:kern w:val="36"/>
          <w:sz w:val="32"/>
          <w:szCs w:val="32"/>
        </w:rPr>
        <w:t>;</w:t>
      </w:r>
    </w:p>
    <w:p w:rsidR="004E0C97" w:rsidRDefault="004E0C97" w:rsidP="00C31F55">
      <w:pPr>
        <w:spacing w:line="360" w:lineRule="auto"/>
        <w:ind w:firstLineChars="150" w:firstLine="480"/>
        <w:rPr>
          <w:rFonts w:ascii="仿宋_GB2312" w:eastAsia="仿宋_GB2312" w:hAnsi="仿宋"/>
          <w:kern w:val="36"/>
          <w:sz w:val="32"/>
          <w:szCs w:val="32"/>
        </w:rPr>
      </w:pPr>
      <w:r>
        <w:rPr>
          <w:rFonts w:ascii="仿宋_GB2312" w:eastAsia="仿宋_GB2312" w:hAnsi="仿宋" w:hint="eastAsia"/>
          <w:kern w:val="36"/>
          <w:sz w:val="32"/>
          <w:szCs w:val="32"/>
        </w:rPr>
        <w:t>(四)</w:t>
      </w:r>
      <w:r w:rsidRPr="004E0C97">
        <w:rPr>
          <w:rFonts w:ascii="仿宋_GB2312" w:eastAsia="仿宋_GB2312" w:hAnsi="仿宋" w:hint="eastAsia"/>
          <w:kern w:val="36"/>
          <w:sz w:val="32"/>
          <w:szCs w:val="32"/>
        </w:rPr>
        <w:t xml:space="preserve"> </w:t>
      </w:r>
      <w:r w:rsidRPr="008E66CC">
        <w:rPr>
          <w:rFonts w:ascii="仿宋_GB2312" w:eastAsia="仿宋_GB2312" w:hAnsi="仿宋" w:hint="eastAsia"/>
          <w:kern w:val="36"/>
          <w:sz w:val="32"/>
          <w:szCs w:val="32"/>
        </w:rPr>
        <w:t>参评学年学籍状态处于休学、保留学籍者。</w:t>
      </w:r>
    </w:p>
    <w:p w:rsidR="004E0C97" w:rsidRDefault="004E0C97" w:rsidP="00C31F55">
      <w:pPr>
        <w:spacing w:line="360" w:lineRule="auto"/>
        <w:ind w:firstLineChars="150" w:firstLine="480"/>
        <w:rPr>
          <w:rFonts w:ascii="仿宋_GB2312" w:eastAsia="仿宋_GB2312" w:hAnsi="仿宋"/>
          <w:kern w:val="36"/>
          <w:sz w:val="32"/>
          <w:szCs w:val="32"/>
        </w:rPr>
      </w:pPr>
      <w:r w:rsidRPr="008E66CC">
        <w:rPr>
          <w:rFonts w:ascii="仿宋_GB2312" w:eastAsia="仿宋_GB2312" w:hAnsi="仿宋" w:hint="eastAsia"/>
          <w:kern w:val="36"/>
          <w:sz w:val="32"/>
          <w:szCs w:val="32"/>
        </w:rPr>
        <w:t>具有以下情形之一的研究生原则上不具备申请资格：</w:t>
      </w:r>
    </w:p>
    <w:p w:rsidR="004E0C97" w:rsidRDefault="004E0C97" w:rsidP="00C31F55">
      <w:pPr>
        <w:spacing w:line="360" w:lineRule="auto"/>
        <w:ind w:firstLineChars="150" w:firstLine="480"/>
        <w:rPr>
          <w:rFonts w:ascii="仿宋_GB2312" w:eastAsia="仿宋_GB2312" w:hAnsi="仿宋"/>
          <w:kern w:val="36"/>
          <w:sz w:val="32"/>
          <w:szCs w:val="32"/>
        </w:rPr>
      </w:pPr>
      <w:r>
        <w:rPr>
          <w:rFonts w:ascii="仿宋_GB2312" w:eastAsia="仿宋_GB2312" w:hAnsi="仿宋" w:hint="eastAsia"/>
          <w:kern w:val="36"/>
          <w:sz w:val="32"/>
          <w:szCs w:val="32"/>
        </w:rPr>
        <w:t>(</w:t>
      </w:r>
      <w:proofErr w:type="gramStart"/>
      <w:r>
        <w:rPr>
          <w:rFonts w:ascii="仿宋_GB2312" w:eastAsia="仿宋_GB2312" w:hAnsi="仿宋" w:hint="eastAsia"/>
          <w:kern w:val="36"/>
          <w:sz w:val="32"/>
          <w:szCs w:val="32"/>
        </w:rPr>
        <w:t>一</w:t>
      </w:r>
      <w:proofErr w:type="gramEnd"/>
      <w:r>
        <w:rPr>
          <w:rFonts w:ascii="仿宋_GB2312" w:eastAsia="仿宋_GB2312" w:hAnsi="仿宋" w:hint="eastAsia"/>
          <w:kern w:val="36"/>
          <w:sz w:val="32"/>
          <w:szCs w:val="32"/>
        </w:rPr>
        <w:t>)</w:t>
      </w:r>
      <w:r w:rsidRPr="004E0C97">
        <w:rPr>
          <w:rFonts w:ascii="仿宋_GB2312" w:eastAsia="仿宋_GB2312" w:hAnsi="仿宋" w:hint="eastAsia"/>
          <w:kern w:val="36"/>
          <w:sz w:val="32"/>
          <w:szCs w:val="32"/>
        </w:rPr>
        <w:t xml:space="preserve"> </w:t>
      </w:r>
      <w:r w:rsidRPr="008E66CC">
        <w:rPr>
          <w:rFonts w:ascii="仿宋_GB2312" w:eastAsia="仿宋_GB2312" w:hAnsi="仿宋" w:hint="eastAsia"/>
          <w:kern w:val="36"/>
          <w:sz w:val="32"/>
          <w:szCs w:val="32"/>
        </w:rPr>
        <w:t>超出基本修业年限者；</w:t>
      </w:r>
    </w:p>
    <w:p w:rsidR="004E0C97" w:rsidRPr="00C31F55" w:rsidRDefault="004E0C97" w:rsidP="00C31F55">
      <w:pPr>
        <w:spacing w:line="360" w:lineRule="auto"/>
        <w:ind w:firstLineChars="150" w:firstLine="480"/>
        <w:rPr>
          <w:rFonts w:ascii="仿宋" w:eastAsia="仿宋" w:hAnsi="仿宋"/>
          <w:sz w:val="32"/>
          <w:szCs w:val="32"/>
        </w:rPr>
      </w:pPr>
      <w:r>
        <w:rPr>
          <w:rFonts w:ascii="仿宋_GB2312" w:eastAsia="仿宋_GB2312" w:hAnsi="仿宋" w:hint="eastAsia"/>
          <w:kern w:val="36"/>
          <w:sz w:val="32"/>
          <w:szCs w:val="32"/>
        </w:rPr>
        <w:t>(二)</w:t>
      </w:r>
      <w:r w:rsidRPr="004E0C97">
        <w:rPr>
          <w:rFonts w:ascii="仿宋_GB2312" w:eastAsia="仿宋_GB2312" w:hAnsi="仿宋" w:hint="eastAsia"/>
          <w:kern w:val="36"/>
          <w:sz w:val="32"/>
          <w:szCs w:val="32"/>
        </w:rPr>
        <w:t xml:space="preserve"> </w:t>
      </w:r>
      <w:r w:rsidRPr="008E66CC">
        <w:rPr>
          <w:rFonts w:ascii="仿宋_GB2312" w:eastAsia="仿宋_GB2312" w:hAnsi="仿宋" w:hint="eastAsia"/>
          <w:kern w:val="36"/>
          <w:sz w:val="32"/>
          <w:szCs w:val="32"/>
        </w:rPr>
        <w:t>基本修业年限内因私出国留学、疾病、创业等原因未在校学习者（因国家和单位公派出国留学或校际交流在境外学习的研究生除外）。</w:t>
      </w:r>
    </w:p>
    <w:p w:rsidR="00180217" w:rsidRPr="00C31F55" w:rsidRDefault="00180217" w:rsidP="00C31F55">
      <w:pPr>
        <w:spacing w:line="360" w:lineRule="auto"/>
        <w:ind w:firstLineChars="200" w:firstLine="643"/>
        <w:rPr>
          <w:rFonts w:ascii="仿宋" w:eastAsia="仿宋" w:hAnsi="仿宋"/>
          <w:bCs/>
          <w:sz w:val="32"/>
          <w:szCs w:val="32"/>
        </w:rPr>
      </w:pPr>
      <w:r w:rsidRPr="00C31F55">
        <w:rPr>
          <w:rFonts w:ascii="仿宋" w:eastAsia="仿宋" w:hAnsi="仿宋" w:hint="eastAsia"/>
          <w:b/>
          <w:bCs/>
          <w:sz w:val="32"/>
          <w:szCs w:val="32"/>
        </w:rPr>
        <w:t xml:space="preserve">第七条  </w:t>
      </w:r>
      <w:r w:rsidRPr="00C31F55">
        <w:rPr>
          <w:rFonts w:ascii="仿宋" w:eastAsia="仿宋" w:hAnsi="仿宋" w:hint="eastAsia"/>
          <w:bCs/>
          <w:sz w:val="32"/>
          <w:szCs w:val="32"/>
        </w:rPr>
        <w:t>获得研究生学业奖学金奖励的研究生，可以同时获得研究生国家奖学金、研究生助学金等其他研究生国家奖助政策以及校内其他研究生奖助政策资助。</w:t>
      </w:r>
    </w:p>
    <w:p w:rsidR="001B022E" w:rsidRPr="00C31F55" w:rsidRDefault="00180217" w:rsidP="005038E2">
      <w:pPr>
        <w:spacing w:line="360" w:lineRule="auto"/>
        <w:jc w:val="center"/>
        <w:rPr>
          <w:rFonts w:ascii="仿宋" w:eastAsia="仿宋" w:hAnsi="仿宋"/>
          <w:b/>
          <w:sz w:val="32"/>
          <w:szCs w:val="32"/>
        </w:rPr>
      </w:pPr>
      <w:bookmarkStart w:id="2" w:name="_Toc271031846"/>
      <w:r w:rsidRPr="00C31F55">
        <w:rPr>
          <w:rFonts w:ascii="仿宋" w:eastAsia="仿宋" w:hAnsi="仿宋" w:hint="eastAsia"/>
          <w:b/>
          <w:sz w:val="32"/>
          <w:szCs w:val="32"/>
        </w:rPr>
        <w:t>第三</w:t>
      </w:r>
      <w:r w:rsidR="001B022E" w:rsidRPr="00C31F55">
        <w:rPr>
          <w:rFonts w:ascii="仿宋" w:eastAsia="仿宋" w:hAnsi="仿宋" w:hint="eastAsia"/>
          <w:b/>
          <w:sz w:val="32"/>
          <w:szCs w:val="32"/>
        </w:rPr>
        <w:t xml:space="preserve">章   </w:t>
      </w:r>
      <w:bookmarkEnd w:id="2"/>
      <w:r w:rsidR="001B022E" w:rsidRPr="00C31F55">
        <w:rPr>
          <w:rFonts w:ascii="仿宋" w:eastAsia="仿宋" w:hAnsi="仿宋" w:hint="eastAsia"/>
          <w:b/>
          <w:sz w:val="32"/>
          <w:szCs w:val="32"/>
        </w:rPr>
        <w:t>评审组织</w:t>
      </w:r>
    </w:p>
    <w:p w:rsidR="00AF486D" w:rsidRPr="00C31F55" w:rsidRDefault="004E0C97" w:rsidP="008558CA">
      <w:pPr>
        <w:spacing w:line="360" w:lineRule="auto"/>
        <w:ind w:firstLine="480"/>
        <w:rPr>
          <w:rFonts w:ascii="仿宋" w:eastAsia="仿宋" w:hAnsi="仿宋"/>
          <w:bCs/>
          <w:sz w:val="32"/>
          <w:szCs w:val="32"/>
        </w:rPr>
      </w:pPr>
      <w:r>
        <w:rPr>
          <w:rFonts w:ascii="仿宋" w:eastAsia="仿宋" w:hAnsi="仿宋" w:hint="eastAsia"/>
          <w:b/>
          <w:sz w:val="32"/>
          <w:szCs w:val="32"/>
        </w:rPr>
        <w:t xml:space="preserve"> </w:t>
      </w:r>
      <w:r w:rsidR="00433A85" w:rsidRPr="00C31F55">
        <w:rPr>
          <w:rFonts w:ascii="仿宋" w:eastAsia="仿宋" w:hAnsi="仿宋" w:hint="eastAsia"/>
          <w:b/>
          <w:sz w:val="32"/>
          <w:szCs w:val="32"/>
        </w:rPr>
        <w:t xml:space="preserve">第八条  </w:t>
      </w:r>
      <w:r w:rsidR="00397167" w:rsidRPr="00C31F55">
        <w:rPr>
          <w:rFonts w:ascii="仿宋" w:eastAsia="仿宋" w:hAnsi="仿宋" w:hint="eastAsia"/>
          <w:sz w:val="32"/>
          <w:szCs w:val="32"/>
        </w:rPr>
        <w:t>我校</w:t>
      </w:r>
      <w:r w:rsidR="001B022E" w:rsidRPr="00C31F55">
        <w:rPr>
          <w:rFonts w:ascii="仿宋" w:eastAsia="仿宋" w:hAnsi="仿宋" w:hint="eastAsia"/>
          <w:sz w:val="32"/>
          <w:szCs w:val="32"/>
        </w:rPr>
        <w:t>研究生</w:t>
      </w:r>
      <w:r w:rsidR="00701F78" w:rsidRPr="00C31F55">
        <w:rPr>
          <w:rFonts w:ascii="仿宋" w:eastAsia="仿宋" w:hAnsi="仿宋" w:hint="eastAsia"/>
          <w:sz w:val="32"/>
          <w:szCs w:val="32"/>
        </w:rPr>
        <w:t>学业</w:t>
      </w:r>
      <w:r w:rsidR="001B022E" w:rsidRPr="00C31F55">
        <w:rPr>
          <w:rFonts w:ascii="仿宋" w:eastAsia="仿宋" w:hAnsi="仿宋" w:hint="eastAsia"/>
          <w:sz w:val="32"/>
          <w:szCs w:val="32"/>
        </w:rPr>
        <w:t>奖学金评审领导小组由</w:t>
      </w:r>
      <w:r w:rsidR="001B022E" w:rsidRPr="00C31F55">
        <w:rPr>
          <w:rFonts w:ascii="仿宋" w:eastAsia="仿宋" w:hAnsi="仿宋" w:hint="eastAsia"/>
          <w:bCs/>
          <w:sz w:val="32"/>
          <w:szCs w:val="32"/>
        </w:rPr>
        <w:t>学校主管</w:t>
      </w:r>
      <w:r w:rsidR="00AF486D" w:rsidRPr="00C31F55">
        <w:rPr>
          <w:rFonts w:ascii="仿宋" w:eastAsia="仿宋" w:hAnsi="仿宋" w:hint="eastAsia"/>
          <w:bCs/>
          <w:sz w:val="32"/>
          <w:szCs w:val="32"/>
        </w:rPr>
        <w:t>校</w:t>
      </w:r>
      <w:r w:rsidR="001B022E" w:rsidRPr="00C31F55">
        <w:rPr>
          <w:rFonts w:ascii="仿宋" w:eastAsia="仿宋" w:hAnsi="仿宋" w:hint="eastAsia"/>
          <w:bCs/>
          <w:sz w:val="32"/>
          <w:szCs w:val="32"/>
        </w:rPr>
        <w:t>领导任组长，</w:t>
      </w:r>
      <w:r w:rsidR="00AF486D" w:rsidRPr="00C31F55">
        <w:rPr>
          <w:rFonts w:ascii="仿宋" w:eastAsia="仿宋" w:hAnsi="仿宋" w:hint="eastAsia"/>
          <w:bCs/>
          <w:sz w:val="32"/>
          <w:szCs w:val="32"/>
        </w:rPr>
        <w:t>主管学生工作</w:t>
      </w:r>
      <w:r w:rsidR="00820CBB" w:rsidRPr="00C31F55">
        <w:rPr>
          <w:rFonts w:ascii="仿宋" w:eastAsia="仿宋" w:hAnsi="仿宋" w:hint="eastAsia"/>
          <w:bCs/>
          <w:sz w:val="32"/>
          <w:szCs w:val="32"/>
        </w:rPr>
        <w:t xml:space="preserve">副校长、主管教学工作副校长任副组长， </w:t>
      </w:r>
      <w:r w:rsidR="00AF486D" w:rsidRPr="00C31F55">
        <w:rPr>
          <w:rFonts w:ascii="仿宋" w:eastAsia="仿宋" w:hAnsi="仿宋" w:hint="eastAsia"/>
          <w:bCs/>
          <w:sz w:val="32"/>
          <w:szCs w:val="32"/>
        </w:rPr>
        <w:t>学生工作处、</w:t>
      </w:r>
      <w:r w:rsidR="00820CBB" w:rsidRPr="00C31F55">
        <w:rPr>
          <w:rFonts w:ascii="仿宋" w:eastAsia="仿宋" w:hAnsi="仿宋" w:hint="eastAsia"/>
          <w:bCs/>
          <w:sz w:val="32"/>
          <w:szCs w:val="32"/>
        </w:rPr>
        <w:t>研究生处、</w:t>
      </w:r>
      <w:r w:rsidR="00AF486D" w:rsidRPr="00C31F55">
        <w:rPr>
          <w:rFonts w:ascii="仿宋" w:eastAsia="仿宋" w:hAnsi="仿宋" w:hint="eastAsia"/>
          <w:bCs/>
          <w:sz w:val="32"/>
          <w:szCs w:val="32"/>
        </w:rPr>
        <w:t>教务处、纪检审办公室、计划财务处、后勤管理处、保卫处、校团委</w:t>
      </w:r>
      <w:r w:rsidR="00820CBB" w:rsidRPr="00C31F55">
        <w:rPr>
          <w:rFonts w:ascii="仿宋" w:eastAsia="仿宋" w:hAnsi="仿宋" w:hint="eastAsia"/>
          <w:bCs/>
          <w:sz w:val="32"/>
          <w:szCs w:val="32"/>
        </w:rPr>
        <w:t>等相关部门负责人</w:t>
      </w:r>
      <w:r w:rsidR="00AF486D" w:rsidRPr="00C31F55">
        <w:rPr>
          <w:rFonts w:ascii="仿宋" w:eastAsia="仿宋" w:hAnsi="仿宋" w:hint="eastAsia"/>
          <w:bCs/>
          <w:sz w:val="32"/>
          <w:szCs w:val="32"/>
        </w:rPr>
        <w:t>、</w:t>
      </w:r>
      <w:r w:rsidR="00820CBB" w:rsidRPr="00C31F55">
        <w:rPr>
          <w:rFonts w:ascii="仿宋" w:eastAsia="仿宋" w:hAnsi="仿宋" w:hint="eastAsia"/>
          <w:bCs/>
          <w:sz w:val="32"/>
          <w:szCs w:val="32"/>
        </w:rPr>
        <w:t>各研究生培养学院</w:t>
      </w:r>
      <w:r w:rsidR="00AF486D" w:rsidRPr="00C31F55">
        <w:rPr>
          <w:rFonts w:ascii="仿宋" w:eastAsia="仿宋" w:hAnsi="仿宋" w:hint="eastAsia"/>
          <w:bCs/>
          <w:sz w:val="32"/>
          <w:szCs w:val="32"/>
        </w:rPr>
        <w:t>总支书记</w:t>
      </w:r>
      <w:r w:rsidR="00820CBB" w:rsidRPr="00C31F55">
        <w:rPr>
          <w:rFonts w:ascii="仿宋" w:eastAsia="仿宋" w:hAnsi="仿宋" w:hint="eastAsia"/>
          <w:bCs/>
          <w:sz w:val="32"/>
          <w:szCs w:val="32"/>
        </w:rPr>
        <w:t>和导师代表为小组成员。</w:t>
      </w:r>
    </w:p>
    <w:p w:rsidR="001B022E" w:rsidRPr="00C31F55" w:rsidRDefault="00433A85" w:rsidP="00C31F55">
      <w:pPr>
        <w:widowControl/>
        <w:spacing w:line="360" w:lineRule="auto"/>
        <w:ind w:firstLineChars="200" w:firstLine="643"/>
        <w:jc w:val="left"/>
        <w:rPr>
          <w:rFonts w:ascii="仿宋" w:eastAsia="仿宋" w:hAnsi="仿宋"/>
          <w:bCs/>
          <w:sz w:val="32"/>
          <w:szCs w:val="32"/>
        </w:rPr>
      </w:pPr>
      <w:r w:rsidRPr="00C31F55">
        <w:rPr>
          <w:rFonts w:ascii="仿宋" w:eastAsia="仿宋" w:hAnsi="仿宋" w:hint="eastAsia"/>
          <w:b/>
          <w:bCs/>
          <w:sz w:val="32"/>
          <w:szCs w:val="32"/>
        </w:rPr>
        <w:t xml:space="preserve">第九条  </w:t>
      </w:r>
      <w:r w:rsidR="00F14048" w:rsidRPr="00C31F55">
        <w:rPr>
          <w:rFonts w:ascii="仿宋" w:eastAsia="仿宋" w:hAnsi="仿宋"/>
          <w:sz w:val="32"/>
          <w:szCs w:val="32"/>
        </w:rPr>
        <w:t>评</w:t>
      </w:r>
      <w:r w:rsidR="00F14048" w:rsidRPr="00C31F55">
        <w:rPr>
          <w:rFonts w:ascii="仿宋" w:eastAsia="仿宋" w:hAnsi="仿宋"/>
          <w:bCs/>
          <w:sz w:val="32"/>
          <w:szCs w:val="32"/>
        </w:rPr>
        <w:t>优工作在学校研究生</w:t>
      </w:r>
      <w:r w:rsidR="00701F78" w:rsidRPr="00C31F55">
        <w:rPr>
          <w:rFonts w:ascii="仿宋" w:eastAsia="仿宋" w:hAnsi="仿宋" w:hint="eastAsia"/>
          <w:bCs/>
          <w:sz w:val="32"/>
          <w:szCs w:val="32"/>
        </w:rPr>
        <w:t>学业</w:t>
      </w:r>
      <w:r w:rsidR="00F14048" w:rsidRPr="00C31F55">
        <w:rPr>
          <w:rFonts w:ascii="仿宋" w:eastAsia="仿宋" w:hAnsi="仿宋"/>
          <w:bCs/>
          <w:sz w:val="32"/>
          <w:szCs w:val="32"/>
        </w:rPr>
        <w:t>奖学金评审领导小组领导</w:t>
      </w:r>
      <w:r w:rsidR="00F14048" w:rsidRPr="00C31F55">
        <w:rPr>
          <w:rFonts w:ascii="仿宋" w:eastAsia="仿宋" w:hAnsi="仿宋"/>
          <w:sz w:val="32"/>
          <w:szCs w:val="32"/>
        </w:rPr>
        <w:t>下进行，下设评</w:t>
      </w:r>
      <w:r w:rsidR="00B15FAB" w:rsidRPr="00C31F55">
        <w:rPr>
          <w:rFonts w:ascii="仿宋" w:eastAsia="仿宋" w:hAnsi="仿宋" w:hint="eastAsia"/>
          <w:sz w:val="32"/>
          <w:szCs w:val="32"/>
        </w:rPr>
        <w:t>审</w:t>
      </w:r>
      <w:r w:rsidR="00F14048" w:rsidRPr="00C31F55">
        <w:rPr>
          <w:rFonts w:ascii="仿宋" w:eastAsia="仿宋" w:hAnsi="仿宋"/>
          <w:sz w:val="32"/>
          <w:szCs w:val="32"/>
        </w:rPr>
        <w:t>工作</w:t>
      </w:r>
      <w:r w:rsidR="00F14048" w:rsidRPr="00C31F55">
        <w:rPr>
          <w:rFonts w:ascii="仿宋" w:eastAsia="仿宋" w:hAnsi="仿宋"/>
          <w:bCs/>
          <w:sz w:val="32"/>
          <w:szCs w:val="32"/>
        </w:rPr>
        <w:t>办公室</w:t>
      </w:r>
      <w:r w:rsidR="00F14048" w:rsidRPr="00C31F55">
        <w:rPr>
          <w:rFonts w:ascii="仿宋" w:eastAsia="仿宋" w:hAnsi="仿宋" w:hint="eastAsia"/>
          <w:bCs/>
          <w:sz w:val="32"/>
          <w:szCs w:val="32"/>
        </w:rPr>
        <w:t>。办公室设在学生工作处，评审工作由评</w:t>
      </w:r>
      <w:r w:rsidR="00B15FAB" w:rsidRPr="00C31F55">
        <w:rPr>
          <w:rFonts w:ascii="仿宋" w:eastAsia="仿宋" w:hAnsi="仿宋" w:hint="eastAsia"/>
          <w:bCs/>
          <w:sz w:val="32"/>
          <w:szCs w:val="32"/>
        </w:rPr>
        <w:t>审</w:t>
      </w:r>
      <w:r w:rsidR="00F14048" w:rsidRPr="00C31F55">
        <w:rPr>
          <w:rFonts w:ascii="仿宋" w:eastAsia="仿宋" w:hAnsi="仿宋" w:hint="eastAsia"/>
          <w:bCs/>
          <w:sz w:val="32"/>
          <w:szCs w:val="32"/>
        </w:rPr>
        <w:t>工作办公室</w:t>
      </w:r>
      <w:r w:rsidR="001B022E" w:rsidRPr="00C31F55">
        <w:rPr>
          <w:rFonts w:ascii="仿宋" w:eastAsia="仿宋" w:hAnsi="仿宋" w:hint="eastAsia"/>
          <w:bCs/>
          <w:sz w:val="32"/>
          <w:szCs w:val="32"/>
        </w:rPr>
        <w:t>实施，各</w:t>
      </w:r>
      <w:r w:rsidR="00F14048" w:rsidRPr="00C31F55">
        <w:rPr>
          <w:rFonts w:ascii="仿宋" w:eastAsia="仿宋" w:hAnsi="仿宋" w:hint="eastAsia"/>
          <w:bCs/>
          <w:sz w:val="32"/>
          <w:szCs w:val="32"/>
        </w:rPr>
        <w:t>研究生培养学院党总支</w:t>
      </w:r>
      <w:r w:rsidR="001B022E" w:rsidRPr="00C31F55">
        <w:rPr>
          <w:rFonts w:ascii="仿宋" w:eastAsia="仿宋" w:hAnsi="仿宋" w:hint="eastAsia"/>
          <w:bCs/>
          <w:sz w:val="32"/>
          <w:szCs w:val="32"/>
        </w:rPr>
        <w:t>书记具体负</w:t>
      </w:r>
      <w:r w:rsidR="001B022E" w:rsidRPr="00C31F55">
        <w:rPr>
          <w:rFonts w:ascii="仿宋" w:eastAsia="仿宋" w:hAnsi="仿宋" w:hint="eastAsia"/>
          <w:sz w:val="32"/>
          <w:szCs w:val="32"/>
        </w:rPr>
        <w:t>责。</w:t>
      </w:r>
    </w:p>
    <w:p w:rsidR="001B022E" w:rsidRPr="00C31F55" w:rsidRDefault="004E0C97" w:rsidP="008558CA">
      <w:pPr>
        <w:spacing w:line="360" w:lineRule="auto"/>
        <w:ind w:firstLine="480"/>
        <w:rPr>
          <w:rFonts w:ascii="仿宋" w:eastAsia="仿宋" w:hAnsi="仿宋"/>
          <w:sz w:val="32"/>
          <w:szCs w:val="32"/>
        </w:rPr>
      </w:pPr>
      <w:r>
        <w:rPr>
          <w:rFonts w:ascii="仿宋" w:eastAsia="仿宋" w:hAnsi="仿宋" w:hint="eastAsia"/>
          <w:b/>
          <w:bCs/>
          <w:sz w:val="32"/>
          <w:szCs w:val="32"/>
        </w:rPr>
        <w:t xml:space="preserve"> </w:t>
      </w:r>
      <w:r w:rsidR="00433A85" w:rsidRPr="00C31F55">
        <w:rPr>
          <w:rFonts w:ascii="仿宋" w:eastAsia="仿宋" w:hAnsi="仿宋" w:hint="eastAsia"/>
          <w:b/>
          <w:bCs/>
          <w:sz w:val="32"/>
          <w:szCs w:val="32"/>
        </w:rPr>
        <w:t xml:space="preserve">第十条  </w:t>
      </w:r>
      <w:r w:rsidR="00F14048" w:rsidRPr="00C31F55">
        <w:rPr>
          <w:rFonts w:ascii="仿宋" w:eastAsia="仿宋" w:hAnsi="仿宋" w:hint="eastAsia"/>
          <w:sz w:val="32"/>
          <w:szCs w:val="32"/>
        </w:rPr>
        <w:t>各研究生培养学院</w:t>
      </w:r>
      <w:r w:rsidR="001B022E" w:rsidRPr="00C31F55">
        <w:rPr>
          <w:rFonts w:ascii="仿宋" w:eastAsia="仿宋" w:hAnsi="仿宋" w:hint="eastAsia"/>
          <w:sz w:val="32"/>
          <w:szCs w:val="32"/>
        </w:rPr>
        <w:t>成立研究生</w:t>
      </w:r>
      <w:r w:rsidR="00433A85" w:rsidRPr="00C31F55">
        <w:rPr>
          <w:rFonts w:ascii="仿宋" w:eastAsia="仿宋" w:hAnsi="仿宋" w:hint="eastAsia"/>
          <w:sz w:val="32"/>
          <w:szCs w:val="32"/>
        </w:rPr>
        <w:t>学业</w:t>
      </w:r>
      <w:r w:rsidR="001B022E" w:rsidRPr="00C31F55">
        <w:rPr>
          <w:rFonts w:ascii="仿宋" w:eastAsia="仿宋" w:hAnsi="仿宋" w:hint="eastAsia"/>
          <w:sz w:val="32"/>
          <w:szCs w:val="32"/>
        </w:rPr>
        <w:t>奖学金评审委员会。各</w:t>
      </w:r>
      <w:r w:rsidR="00F14048" w:rsidRPr="00C31F55">
        <w:rPr>
          <w:rFonts w:ascii="仿宋" w:eastAsia="仿宋" w:hAnsi="仿宋" w:hint="eastAsia"/>
          <w:sz w:val="32"/>
          <w:szCs w:val="32"/>
        </w:rPr>
        <w:t>学院党总支书记</w:t>
      </w:r>
      <w:r w:rsidR="001C496D" w:rsidRPr="00C31F55">
        <w:rPr>
          <w:rFonts w:ascii="仿宋" w:eastAsia="仿宋" w:hAnsi="仿宋" w:hint="eastAsia"/>
          <w:sz w:val="32"/>
          <w:szCs w:val="32"/>
        </w:rPr>
        <w:t>、分管研究生工作院长</w:t>
      </w:r>
      <w:r w:rsidR="00F14048" w:rsidRPr="00C31F55">
        <w:rPr>
          <w:rFonts w:ascii="仿宋" w:eastAsia="仿宋" w:hAnsi="仿宋" w:hint="eastAsia"/>
          <w:sz w:val="32"/>
          <w:szCs w:val="32"/>
        </w:rPr>
        <w:t>任主任委员，研究生导师代表、研究生辅导员</w:t>
      </w:r>
      <w:r w:rsidR="001B022E" w:rsidRPr="00C31F55">
        <w:rPr>
          <w:rFonts w:ascii="仿宋" w:eastAsia="仿宋" w:hAnsi="仿宋" w:hint="eastAsia"/>
          <w:sz w:val="32"/>
          <w:szCs w:val="32"/>
        </w:rPr>
        <w:t>、研究生党员</w:t>
      </w:r>
      <w:r w:rsidR="00F14048" w:rsidRPr="00C31F55">
        <w:rPr>
          <w:rFonts w:ascii="仿宋" w:eastAsia="仿宋" w:hAnsi="仿宋" w:hint="eastAsia"/>
          <w:sz w:val="32"/>
          <w:szCs w:val="32"/>
        </w:rPr>
        <w:t>、干部和研究生代表任委员，负责本</w:t>
      </w:r>
      <w:r w:rsidR="00F14048" w:rsidRPr="00C31F55">
        <w:rPr>
          <w:rFonts w:ascii="仿宋" w:eastAsia="仿宋" w:hAnsi="仿宋" w:hint="eastAsia"/>
          <w:sz w:val="32"/>
          <w:szCs w:val="32"/>
        </w:rPr>
        <w:lastRenderedPageBreak/>
        <w:t>学院</w:t>
      </w:r>
      <w:r w:rsidR="00433A85" w:rsidRPr="00C31F55">
        <w:rPr>
          <w:rFonts w:ascii="仿宋" w:eastAsia="仿宋" w:hAnsi="仿宋" w:hint="eastAsia"/>
          <w:sz w:val="32"/>
          <w:szCs w:val="32"/>
        </w:rPr>
        <w:t>研究生学业</w:t>
      </w:r>
      <w:r w:rsidR="001B022E" w:rsidRPr="00C31F55">
        <w:rPr>
          <w:rFonts w:ascii="仿宋" w:eastAsia="仿宋" w:hAnsi="仿宋" w:hint="eastAsia"/>
          <w:sz w:val="32"/>
          <w:szCs w:val="32"/>
        </w:rPr>
        <w:t>奖学金的申请组织及初步评审等工作。</w:t>
      </w:r>
    </w:p>
    <w:p w:rsidR="001B022E" w:rsidRPr="00C31F55" w:rsidRDefault="00701F78" w:rsidP="005038E2">
      <w:pPr>
        <w:spacing w:line="360" w:lineRule="auto"/>
        <w:jc w:val="center"/>
        <w:rPr>
          <w:rFonts w:ascii="仿宋" w:eastAsia="仿宋" w:hAnsi="仿宋"/>
          <w:b/>
          <w:sz w:val="32"/>
          <w:szCs w:val="32"/>
        </w:rPr>
      </w:pPr>
      <w:r w:rsidRPr="00C31F55">
        <w:rPr>
          <w:rFonts w:ascii="仿宋" w:eastAsia="仿宋" w:hAnsi="仿宋" w:hint="eastAsia"/>
          <w:b/>
          <w:sz w:val="32"/>
          <w:szCs w:val="32"/>
        </w:rPr>
        <w:t>第四</w:t>
      </w:r>
      <w:r w:rsidR="001B022E" w:rsidRPr="00C31F55">
        <w:rPr>
          <w:rFonts w:ascii="仿宋" w:eastAsia="仿宋" w:hAnsi="仿宋" w:hint="eastAsia"/>
          <w:b/>
          <w:sz w:val="32"/>
          <w:szCs w:val="32"/>
        </w:rPr>
        <w:t>章　 评审程序</w:t>
      </w:r>
    </w:p>
    <w:p w:rsidR="001B022E" w:rsidRPr="00C31F55" w:rsidRDefault="004E0C97" w:rsidP="00C31F55">
      <w:pPr>
        <w:spacing w:line="360" w:lineRule="auto"/>
        <w:ind w:firstLineChars="175" w:firstLine="562"/>
        <w:rPr>
          <w:rFonts w:ascii="仿宋" w:eastAsia="仿宋" w:hAnsi="仿宋"/>
          <w:bCs/>
          <w:sz w:val="32"/>
          <w:szCs w:val="32"/>
        </w:rPr>
      </w:pPr>
      <w:r>
        <w:rPr>
          <w:rFonts w:ascii="仿宋" w:eastAsia="仿宋" w:hAnsi="仿宋" w:hint="eastAsia"/>
          <w:b/>
          <w:bCs/>
          <w:sz w:val="32"/>
          <w:szCs w:val="32"/>
        </w:rPr>
        <w:t xml:space="preserve"> </w:t>
      </w:r>
      <w:r w:rsidR="00433A85" w:rsidRPr="00C31F55">
        <w:rPr>
          <w:rFonts w:ascii="仿宋" w:eastAsia="仿宋" w:hAnsi="仿宋" w:hint="eastAsia"/>
          <w:b/>
          <w:bCs/>
          <w:sz w:val="32"/>
          <w:szCs w:val="32"/>
        </w:rPr>
        <w:t>第十一</w:t>
      </w:r>
      <w:r w:rsidR="001B022E" w:rsidRPr="00C31F55">
        <w:rPr>
          <w:rFonts w:ascii="仿宋" w:eastAsia="仿宋" w:hAnsi="仿宋" w:hint="eastAsia"/>
          <w:b/>
          <w:bCs/>
          <w:sz w:val="32"/>
          <w:szCs w:val="32"/>
        </w:rPr>
        <w:t xml:space="preserve">条 </w:t>
      </w:r>
      <w:r w:rsidR="00433A85" w:rsidRPr="00C31F55">
        <w:rPr>
          <w:rFonts w:ascii="仿宋" w:eastAsia="仿宋" w:hAnsi="仿宋" w:hint="eastAsia"/>
          <w:bCs/>
          <w:sz w:val="32"/>
          <w:szCs w:val="32"/>
        </w:rPr>
        <w:t>学生工作处根据四川省财政厅、教育厅的安排发布评审通知，下达评审要求和名额。</w:t>
      </w:r>
    </w:p>
    <w:p w:rsidR="001B022E" w:rsidRPr="00C31F55" w:rsidRDefault="004E0C97" w:rsidP="00C31F55">
      <w:pPr>
        <w:spacing w:line="360" w:lineRule="auto"/>
        <w:ind w:firstLineChars="175" w:firstLine="562"/>
        <w:rPr>
          <w:rFonts w:ascii="仿宋" w:eastAsia="仿宋" w:hAnsi="仿宋"/>
          <w:bCs/>
          <w:sz w:val="32"/>
          <w:szCs w:val="32"/>
        </w:rPr>
      </w:pPr>
      <w:r>
        <w:rPr>
          <w:rFonts w:ascii="仿宋" w:eastAsia="仿宋" w:hAnsi="仿宋" w:hint="eastAsia"/>
          <w:b/>
          <w:bCs/>
          <w:sz w:val="32"/>
          <w:szCs w:val="32"/>
        </w:rPr>
        <w:t xml:space="preserve"> </w:t>
      </w:r>
      <w:r w:rsidR="001B022E" w:rsidRPr="00C31F55">
        <w:rPr>
          <w:rFonts w:ascii="仿宋" w:eastAsia="仿宋" w:hAnsi="仿宋" w:hint="eastAsia"/>
          <w:b/>
          <w:bCs/>
          <w:sz w:val="32"/>
          <w:szCs w:val="32"/>
        </w:rPr>
        <w:t>第</w:t>
      </w:r>
      <w:r w:rsidR="00433A85" w:rsidRPr="00C31F55">
        <w:rPr>
          <w:rFonts w:ascii="仿宋" w:eastAsia="仿宋" w:hAnsi="仿宋" w:hint="eastAsia"/>
          <w:b/>
          <w:bCs/>
          <w:sz w:val="32"/>
          <w:szCs w:val="32"/>
        </w:rPr>
        <w:t>十二</w:t>
      </w:r>
      <w:r w:rsidR="001B022E" w:rsidRPr="00C31F55">
        <w:rPr>
          <w:rFonts w:ascii="仿宋" w:eastAsia="仿宋" w:hAnsi="仿宋" w:hint="eastAsia"/>
          <w:b/>
          <w:bCs/>
          <w:sz w:val="32"/>
          <w:szCs w:val="32"/>
        </w:rPr>
        <w:t xml:space="preserve">条 </w:t>
      </w:r>
      <w:r w:rsidR="00433A85" w:rsidRPr="00C31F55">
        <w:rPr>
          <w:rFonts w:ascii="仿宋" w:eastAsia="仿宋" w:hAnsi="仿宋"/>
          <w:sz w:val="32"/>
          <w:szCs w:val="32"/>
        </w:rPr>
        <w:t>在学校下达评审通知后，由各学院向学生进行宣讲，符合条件的学生向所在学院评审委员会提出书面申请，填写《研究生</w:t>
      </w:r>
      <w:r w:rsidR="00433A85" w:rsidRPr="00C31F55">
        <w:rPr>
          <w:rFonts w:ascii="仿宋" w:eastAsia="仿宋" w:hAnsi="仿宋" w:hint="eastAsia"/>
          <w:sz w:val="32"/>
          <w:szCs w:val="32"/>
        </w:rPr>
        <w:t>学业</w:t>
      </w:r>
      <w:r w:rsidR="00433A85" w:rsidRPr="00C31F55">
        <w:rPr>
          <w:rFonts w:ascii="仿宋" w:eastAsia="仿宋" w:hAnsi="仿宋"/>
          <w:sz w:val="32"/>
          <w:szCs w:val="32"/>
        </w:rPr>
        <w:t>奖学金申请审批表》，并提交自己在校期间学习成绩，社会实践、科技创新、学术活动等方面特别突出的证明材料。</w:t>
      </w:r>
    </w:p>
    <w:p w:rsidR="004D3D8A" w:rsidRPr="00C31F55" w:rsidRDefault="004E0C97" w:rsidP="00C31F55">
      <w:pPr>
        <w:spacing w:line="360" w:lineRule="auto"/>
        <w:ind w:firstLineChars="175" w:firstLine="562"/>
        <w:rPr>
          <w:rFonts w:ascii="仿宋" w:eastAsia="仿宋" w:hAnsi="仿宋"/>
          <w:sz w:val="32"/>
          <w:szCs w:val="32"/>
        </w:rPr>
      </w:pPr>
      <w:r>
        <w:rPr>
          <w:rFonts w:ascii="仿宋" w:eastAsia="仿宋" w:hAnsi="仿宋" w:hint="eastAsia"/>
          <w:b/>
          <w:bCs/>
          <w:sz w:val="32"/>
          <w:szCs w:val="32"/>
        </w:rPr>
        <w:t xml:space="preserve"> </w:t>
      </w:r>
      <w:r w:rsidR="001B022E" w:rsidRPr="00C31F55">
        <w:rPr>
          <w:rFonts w:ascii="仿宋" w:eastAsia="仿宋" w:hAnsi="仿宋" w:hint="eastAsia"/>
          <w:b/>
          <w:bCs/>
          <w:sz w:val="32"/>
          <w:szCs w:val="32"/>
        </w:rPr>
        <w:t>第</w:t>
      </w:r>
      <w:r w:rsidR="00377821" w:rsidRPr="00C31F55">
        <w:rPr>
          <w:rFonts w:ascii="仿宋" w:eastAsia="仿宋" w:hAnsi="仿宋" w:hint="eastAsia"/>
          <w:b/>
          <w:bCs/>
          <w:sz w:val="32"/>
          <w:szCs w:val="32"/>
        </w:rPr>
        <w:t>十三</w:t>
      </w:r>
      <w:r w:rsidR="001B022E" w:rsidRPr="00C31F55">
        <w:rPr>
          <w:rFonts w:ascii="仿宋" w:eastAsia="仿宋" w:hAnsi="仿宋" w:hint="eastAsia"/>
          <w:b/>
          <w:bCs/>
          <w:sz w:val="32"/>
          <w:szCs w:val="32"/>
        </w:rPr>
        <w:t>条</w:t>
      </w:r>
      <w:r w:rsidR="001B022E" w:rsidRPr="00C31F55">
        <w:rPr>
          <w:rFonts w:ascii="仿宋" w:eastAsia="仿宋" w:hAnsi="仿宋" w:hint="eastAsia"/>
          <w:sz w:val="32"/>
          <w:szCs w:val="32"/>
        </w:rPr>
        <w:t xml:space="preserve">　</w:t>
      </w:r>
      <w:r w:rsidR="00377821" w:rsidRPr="00C31F55">
        <w:rPr>
          <w:rFonts w:ascii="仿宋" w:eastAsia="仿宋" w:hAnsi="仿宋"/>
          <w:sz w:val="32"/>
          <w:szCs w:val="32"/>
        </w:rPr>
        <w:t>各学院评审委员会主任委员负责组织委员会委员对申请</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奖学金的学生进行初步评审</w:t>
      </w:r>
      <w:r w:rsidR="00377821" w:rsidRPr="00C31F55">
        <w:rPr>
          <w:rFonts w:ascii="仿宋" w:eastAsia="仿宋" w:hAnsi="仿宋" w:hint="eastAsia"/>
          <w:sz w:val="32"/>
          <w:szCs w:val="32"/>
        </w:rPr>
        <w:t>，主要步骤包括：</w:t>
      </w:r>
    </w:p>
    <w:p w:rsidR="00377821" w:rsidRPr="00C31F55" w:rsidRDefault="004E0C97" w:rsidP="00377821">
      <w:pPr>
        <w:spacing w:line="360" w:lineRule="auto"/>
        <w:ind w:firstLine="420"/>
        <w:rPr>
          <w:rFonts w:ascii="仿宋" w:eastAsia="仿宋" w:hAnsi="仿宋"/>
          <w:sz w:val="32"/>
          <w:szCs w:val="32"/>
        </w:rPr>
      </w:pPr>
      <w:r>
        <w:rPr>
          <w:rFonts w:ascii="仿宋" w:eastAsia="仿宋" w:hAnsi="仿宋" w:hint="eastAsia"/>
          <w:sz w:val="32"/>
          <w:szCs w:val="32"/>
        </w:rPr>
        <w:t xml:space="preserve"> </w:t>
      </w:r>
      <w:r w:rsidR="00385C8C" w:rsidRPr="00C31F55">
        <w:rPr>
          <w:rFonts w:ascii="仿宋" w:eastAsia="仿宋" w:hAnsi="仿宋" w:hint="eastAsia"/>
          <w:sz w:val="32"/>
          <w:szCs w:val="32"/>
        </w:rPr>
        <w:t>一</w:t>
      </w:r>
      <w:r w:rsidR="00377821" w:rsidRPr="00C31F55">
        <w:rPr>
          <w:rFonts w:ascii="仿宋" w:eastAsia="仿宋" w:hAnsi="仿宋" w:hint="eastAsia"/>
          <w:sz w:val="32"/>
          <w:szCs w:val="32"/>
        </w:rPr>
        <w:t>、</w:t>
      </w:r>
      <w:r w:rsidR="00377821" w:rsidRPr="00C31F55">
        <w:rPr>
          <w:rFonts w:ascii="仿宋" w:eastAsia="仿宋" w:hAnsi="仿宋"/>
          <w:sz w:val="32"/>
          <w:szCs w:val="32"/>
        </w:rPr>
        <w:t>对学生申请资格进行审核；</w:t>
      </w:r>
    </w:p>
    <w:p w:rsidR="00377821" w:rsidRPr="00C31F55" w:rsidRDefault="004E0C97" w:rsidP="00377821">
      <w:pPr>
        <w:spacing w:line="360" w:lineRule="auto"/>
        <w:ind w:firstLine="420"/>
        <w:rPr>
          <w:rFonts w:ascii="仿宋" w:eastAsia="仿宋" w:hAnsi="仿宋"/>
          <w:sz w:val="32"/>
          <w:szCs w:val="32"/>
        </w:rPr>
      </w:pPr>
      <w:r>
        <w:rPr>
          <w:rFonts w:ascii="仿宋" w:eastAsia="仿宋" w:hAnsi="仿宋" w:hint="eastAsia"/>
          <w:sz w:val="32"/>
          <w:szCs w:val="32"/>
        </w:rPr>
        <w:t xml:space="preserve"> </w:t>
      </w:r>
      <w:r w:rsidR="003E0F54" w:rsidRPr="00C31F55">
        <w:rPr>
          <w:rFonts w:ascii="仿宋" w:eastAsia="仿宋" w:hAnsi="仿宋" w:hint="eastAsia"/>
          <w:sz w:val="32"/>
          <w:szCs w:val="32"/>
        </w:rPr>
        <w:t>二</w:t>
      </w:r>
      <w:r w:rsidR="00377821" w:rsidRPr="00C31F55">
        <w:rPr>
          <w:rFonts w:ascii="仿宋" w:eastAsia="仿宋" w:hAnsi="仿宋" w:hint="eastAsia"/>
          <w:sz w:val="32"/>
          <w:szCs w:val="32"/>
        </w:rPr>
        <w:t>、</w:t>
      </w:r>
      <w:r w:rsidR="00377821" w:rsidRPr="00C31F55">
        <w:rPr>
          <w:rFonts w:ascii="仿宋" w:eastAsia="仿宋" w:hAnsi="仿宋"/>
          <w:sz w:val="32"/>
          <w:szCs w:val="32"/>
        </w:rPr>
        <w:t>学生政治素质、遵守校规校纪情况要广泛征求班级同学、辅导员、任课教师意见并结合平时表现进行确认；</w:t>
      </w:r>
    </w:p>
    <w:p w:rsidR="00377821" w:rsidRPr="00C31F55" w:rsidRDefault="004E0C97" w:rsidP="00377821">
      <w:pPr>
        <w:spacing w:line="360" w:lineRule="auto"/>
        <w:ind w:firstLine="420"/>
        <w:rPr>
          <w:rFonts w:ascii="仿宋" w:eastAsia="仿宋" w:hAnsi="仿宋"/>
          <w:sz w:val="32"/>
          <w:szCs w:val="32"/>
        </w:rPr>
      </w:pPr>
      <w:r>
        <w:rPr>
          <w:rFonts w:ascii="仿宋" w:eastAsia="仿宋" w:hAnsi="仿宋" w:hint="eastAsia"/>
          <w:sz w:val="32"/>
          <w:szCs w:val="32"/>
        </w:rPr>
        <w:t xml:space="preserve"> </w:t>
      </w:r>
      <w:r w:rsidR="003E0F54" w:rsidRPr="00C31F55">
        <w:rPr>
          <w:rFonts w:ascii="仿宋" w:eastAsia="仿宋" w:hAnsi="仿宋" w:hint="eastAsia"/>
          <w:sz w:val="32"/>
          <w:szCs w:val="32"/>
        </w:rPr>
        <w:t>三</w:t>
      </w:r>
      <w:r w:rsidR="00377821" w:rsidRPr="00C31F55">
        <w:rPr>
          <w:rFonts w:ascii="仿宋" w:eastAsia="仿宋" w:hAnsi="仿宋" w:hint="eastAsia"/>
          <w:sz w:val="32"/>
          <w:szCs w:val="32"/>
        </w:rPr>
        <w:t>、</w:t>
      </w:r>
      <w:r w:rsidR="00377821" w:rsidRPr="00C31F55">
        <w:rPr>
          <w:rFonts w:ascii="仿宋" w:eastAsia="仿宋" w:hAnsi="仿宋"/>
          <w:sz w:val="32"/>
          <w:szCs w:val="32"/>
        </w:rPr>
        <w:t>学生社会实践、科技创新、学术水平等方面能力，根据学生提供的证明材料，并充分尊重各学院学术组织、研究生导师的推荐意见；</w:t>
      </w:r>
    </w:p>
    <w:p w:rsidR="00377821" w:rsidRPr="00C31F55" w:rsidRDefault="004E0C97" w:rsidP="00377821">
      <w:pPr>
        <w:spacing w:line="360" w:lineRule="auto"/>
        <w:ind w:firstLine="420"/>
        <w:rPr>
          <w:rFonts w:ascii="仿宋" w:eastAsia="仿宋" w:hAnsi="仿宋"/>
          <w:sz w:val="32"/>
          <w:szCs w:val="32"/>
        </w:rPr>
      </w:pPr>
      <w:r>
        <w:rPr>
          <w:rFonts w:ascii="仿宋" w:eastAsia="仿宋" w:hAnsi="仿宋" w:hint="eastAsia"/>
          <w:sz w:val="32"/>
          <w:szCs w:val="32"/>
        </w:rPr>
        <w:t xml:space="preserve"> </w:t>
      </w:r>
      <w:r w:rsidR="003E0F54" w:rsidRPr="00C31F55">
        <w:rPr>
          <w:rFonts w:ascii="仿宋" w:eastAsia="仿宋" w:hAnsi="仿宋" w:hint="eastAsia"/>
          <w:sz w:val="32"/>
          <w:szCs w:val="32"/>
        </w:rPr>
        <w:t>四</w:t>
      </w:r>
      <w:r w:rsidR="00377821" w:rsidRPr="00C31F55">
        <w:rPr>
          <w:rFonts w:ascii="仿宋" w:eastAsia="仿宋" w:hAnsi="仿宋" w:hint="eastAsia"/>
          <w:sz w:val="32"/>
          <w:szCs w:val="32"/>
        </w:rPr>
        <w:t>、</w:t>
      </w:r>
      <w:r w:rsidR="00377821" w:rsidRPr="00C31F55">
        <w:rPr>
          <w:rFonts w:ascii="仿宋" w:eastAsia="仿宋" w:hAnsi="仿宋"/>
          <w:sz w:val="32"/>
          <w:szCs w:val="32"/>
        </w:rPr>
        <w:t>根据学校下达的名额计划，学院在学生个人申请、导师推荐、学院评审委员会组织公开答辩、集体讨论的基础上，推荐出本学院</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奖学金获得者建议名单，在本学院经过不少于五个工作日的公示，公示无异议后，将推荐名单和申报材料报学校研究生</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奖学金评审办公室。</w:t>
      </w:r>
    </w:p>
    <w:p w:rsidR="004D3D8A" w:rsidRPr="00C31F55" w:rsidRDefault="004E0C97" w:rsidP="00C31F55">
      <w:pPr>
        <w:spacing w:line="360" w:lineRule="auto"/>
        <w:ind w:firstLineChars="175" w:firstLine="562"/>
        <w:rPr>
          <w:rFonts w:ascii="仿宋" w:eastAsia="仿宋" w:hAnsi="仿宋"/>
          <w:sz w:val="32"/>
          <w:szCs w:val="32"/>
        </w:rPr>
      </w:pPr>
      <w:r>
        <w:rPr>
          <w:rFonts w:ascii="仿宋" w:eastAsia="仿宋" w:hAnsi="仿宋" w:hint="eastAsia"/>
          <w:b/>
          <w:bCs/>
          <w:sz w:val="32"/>
          <w:szCs w:val="32"/>
        </w:rPr>
        <w:t xml:space="preserve"> </w:t>
      </w:r>
      <w:r w:rsidR="004D3D8A" w:rsidRPr="00C31F55">
        <w:rPr>
          <w:rFonts w:ascii="仿宋" w:eastAsia="仿宋" w:hAnsi="仿宋" w:hint="eastAsia"/>
          <w:b/>
          <w:bCs/>
          <w:sz w:val="32"/>
          <w:szCs w:val="32"/>
        </w:rPr>
        <w:t>第十</w:t>
      </w:r>
      <w:r w:rsidR="00377821" w:rsidRPr="00C31F55">
        <w:rPr>
          <w:rFonts w:ascii="仿宋" w:eastAsia="仿宋" w:hAnsi="仿宋" w:hint="eastAsia"/>
          <w:b/>
          <w:bCs/>
          <w:sz w:val="32"/>
          <w:szCs w:val="32"/>
        </w:rPr>
        <w:t>四</w:t>
      </w:r>
      <w:r w:rsidR="004D3D8A" w:rsidRPr="00C31F55">
        <w:rPr>
          <w:rFonts w:ascii="仿宋" w:eastAsia="仿宋" w:hAnsi="仿宋" w:hint="eastAsia"/>
          <w:b/>
          <w:bCs/>
          <w:sz w:val="32"/>
          <w:szCs w:val="32"/>
        </w:rPr>
        <w:t xml:space="preserve">条  </w:t>
      </w:r>
      <w:r w:rsidR="00377821" w:rsidRPr="00C31F55">
        <w:rPr>
          <w:rFonts w:ascii="仿宋" w:eastAsia="仿宋" w:hAnsi="仿宋"/>
          <w:sz w:val="32"/>
          <w:szCs w:val="32"/>
        </w:rPr>
        <w:t>学校研究生</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奖学金评审办公室严格按照研究生</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奖学金评定条件对学院推荐名单进行综合审查，在此基础上，提</w:t>
      </w:r>
      <w:r w:rsidR="00377821" w:rsidRPr="00C31F55">
        <w:rPr>
          <w:rFonts w:ascii="仿宋" w:eastAsia="仿宋" w:hAnsi="仿宋"/>
          <w:sz w:val="32"/>
          <w:szCs w:val="32"/>
        </w:rPr>
        <w:lastRenderedPageBreak/>
        <w:t>交学校研究生</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奖学金评审委员会审议。</w:t>
      </w:r>
    </w:p>
    <w:p w:rsidR="00377821" w:rsidRPr="00C31F55" w:rsidRDefault="004E0C97" w:rsidP="00377821">
      <w:pPr>
        <w:spacing w:line="360" w:lineRule="auto"/>
        <w:ind w:firstLine="420"/>
        <w:rPr>
          <w:rFonts w:ascii="仿宋" w:eastAsia="仿宋" w:hAnsi="仿宋"/>
          <w:sz w:val="32"/>
          <w:szCs w:val="32"/>
        </w:rPr>
      </w:pPr>
      <w:r>
        <w:rPr>
          <w:rFonts w:ascii="仿宋" w:eastAsia="仿宋" w:hAnsi="仿宋" w:hint="eastAsia"/>
          <w:b/>
          <w:sz w:val="32"/>
          <w:szCs w:val="32"/>
        </w:rPr>
        <w:t xml:space="preserve"> </w:t>
      </w:r>
      <w:r w:rsidR="00377821" w:rsidRPr="00C31F55">
        <w:rPr>
          <w:rFonts w:ascii="仿宋" w:eastAsia="仿宋" w:hAnsi="仿宋" w:hint="eastAsia"/>
          <w:b/>
          <w:sz w:val="32"/>
          <w:szCs w:val="32"/>
        </w:rPr>
        <w:t>第十五</w:t>
      </w:r>
      <w:r w:rsidR="001B022E" w:rsidRPr="00C31F55">
        <w:rPr>
          <w:rFonts w:ascii="仿宋" w:eastAsia="仿宋" w:hAnsi="仿宋" w:hint="eastAsia"/>
          <w:b/>
          <w:sz w:val="32"/>
          <w:szCs w:val="32"/>
        </w:rPr>
        <w:t>条</w:t>
      </w:r>
      <w:r w:rsidR="00377821" w:rsidRPr="00C31F55">
        <w:rPr>
          <w:rFonts w:ascii="仿宋" w:eastAsia="仿宋" w:hAnsi="仿宋"/>
          <w:sz w:val="32"/>
          <w:szCs w:val="32"/>
        </w:rPr>
        <w:t>学校研究生</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奖学金评审委员会</w:t>
      </w:r>
      <w:r w:rsidR="00377821" w:rsidRPr="00C31F55">
        <w:rPr>
          <w:rFonts w:ascii="仿宋" w:eastAsia="仿宋" w:hAnsi="仿宋" w:hint="eastAsia"/>
          <w:sz w:val="32"/>
          <w:szCs w:val="32"/>
        </w:rPr>
        <w:t>负责学校学业奖学金评审工作</w:t>
      </w:r>
      <w:r w:rsidR="00377821" w:rsidRPr="00C31F55">
        <w:rPr>
          <w:rFonts w:ascii="仿宋" w:eastAsia="仿宋" w:hAnsi="仿宋"/>
          <w:sz w:val="32"/>
          <w:szCs w:val="32"/>
        </w:rPr>
        <w:t>，提出学校当年</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w:t>
      </w:r>
      <w:r w:rsidR="00377821" w:rsidRPr="00C31F55">
        <w:rPr>
          <w:rFonts w:ascii="仿宋" w:eastAsia="仿宋" w:hAnsi="仿宋" w:hint="eastAsia"/>
          <w:sz w:val="32"/>
          <w:szCs w:val="32"/>
        </w:rPr>
        <w:t>评审意见和</w:t>
      </w:r>
      <w:r w:rsidR="00377821" w:rsidRPr="00C31F55">
        <w:rPr>
          <w:rFonts w:ascii="仿宋" w:eastAsia="仿宋" w:hAnsi="仿宋"/>
          <w:sz w:val="32"/>
          <w:szCs w:val="32"/>
        </w:rPr>
        <w:t>获奖学生建议名单，报学校研究生</w:t>
      </w:r>
      <w:r w:rsidR="00377821" w:rsidRPr="00C31F55">
        <w:rPr>
          <w:rFonts w:ascii="仿宋" w:eastAsia="仿宋" w:hAnsi="仿宋" w:hint="eastAsia"/>
          <w:sz w:val="32"/>
          <w:szCs w:val="32"/>
        </w:rPr>
        <w:t>学业</w:t>
      </w:r>
      <w:r w:rsidR="00377821" w:rsidRPr="00C31F55">
        <w:rPr>
          <w:rFonts w:ascii="仿宋" w:eastAsia="仿宋" w:hAnsi="仿宋"/>
          <w:sz w:val="32"/>
          <w:szCs w:val="32"/>
        </w:rPr>
        <w:t>奖学金评审领导小组集体研究审定，确定最终获奖名单，在全校进行不少于五个工作日的公示，公示无异议后，</w:t>
      </w:r>
      <w:r w:rsidR="00905089" w:rsidRPr="00C31F55">
        <w:rPr>
          <w:rFonts w:ascii="仿宋" w:eastAsia="仿宋" w:hAnsi="仿宋" w:hint="eastAsia"/>
          <w:sz w:val="32"/>
          <w:szCs w:val="32"/>
        </w:rPr>
        <w:t>发布当年研究生学业奖学金表彰的决定</w:t>
      </w:r>
      <w:r w:rsidR="00377821" w:rsidRPr="00C31F55">
        <w:rPr>
          <w:rFonts w:ascii="仿宋" w:eastAsia="仿宋" w:hAnsi="仿宋"/>
          <w:sz w:val="32"/>
          <w:szCs w:val="32"/>
        </w:rPr>
        <w:t>。</w:t>
      </w:r>
    </w:p>
    <w:p w:rsidR="001B022E" w:rsidRPr="00C31F55" w:rsidRDefault="00701F78" w:rsidP="001B022E">
      <w:pPr>
        <w:spacing w:line="360" w:lineRule="auto"/>
        <w:jc w:val="center"/>
        <w:rPr>
          <w:rFonts w:ascii="仿宋" w:eastAsia="仿宋" w:hAnsi="仿宋"/>
          <w:b/>
          <w:sz w:val="32"/>
          <w:szCs w:val="32"/>
        </w:rPr>
      </w:pPr>
      <w:bookmarkStart w:id="3" w:name="_Toc271031848"/>
      <w:r w:rsidRPr="00C31F55">
        <w:rPr>
          <w:rFonts w:ascii="仿宋" w:eastAsia="仿宋" w:hAnsi="仿宋" w:hint="eastAsia"/>
          <w:b/>
          <w:sz w:val="32"/>
          <w:szCs w:val="32"/>
        </w:rPr>
        <w:t>第五</w:t>
      </w:r>
      <w:r w:rsidR="001B022E" w:rsidRPr="00C31F55">
        <w:rPr>
          <w:rFonts w:ascii="仿宋" w:eastAsia="仿宋" w:hAnsi="仿宋" w:hint="eastAsia"/>
          <w:b/>
          <w:sz w:val="32"/>
          <w:szCs w:val="32"/>
        </w:rPr>
        <w:t>章   奖励与评</w:t>
      </w:r>
      <w:bookmarkEnd w:id="3"/>
      <w:r w:rsidR="001B022E" w:rsidRPr="00C31F55">
        <w:rPr>
          <w:rFonts w:ascii="仿宋" w:eastAsia="仿宋" w:hAnsi="仿宋" w:hint="eastAsia"/>
          <w:b/>
          <w:sz w:val="32"/>
          <w:szCs w:val="32"/>
        </w:rPr>
        <w:t>审标准</w:t>
      </w:r>
    </w:p>
    <w:p w:rsidR="001B022E" w:rsidRPr="00C31F55" w:rsidRDefault="001B022E" w:rsidP="00C31F55">
      <w:pPr>
        <w:spacing w:line="360" w:lineRule="auto"/>
        <w:ind w:firstLineChars="200" w:firstLine="643"/>
        <w:rPr>
          <w:rFonts w:ascii="仿宋" w:eastAsia="仿宋" w:hAnsi="仿宋"/>
          <w:bCs/>
          <w:sz w:val="32"/>
          <w:szCs w:val="32"/>
        </w:rPr>
      </w:pPr>
      <w:r w:rsidRPr="00C31F55">
        <w:rPr>
          <w:rFonts w:ascii="仿宋" w:eastAsia="仿宋" w:hAnsi="仿宋" w:hint="eastAsia"/>
          <w:b/>
          <w:bCs/>
          <w:sz w:val="32"/>
          <w:szCs w:val="32"/>
        </w:rPr>
        <w:t>第十</w:t>
      </w:r>
      <w:r w:rsidR="00A8512C" w:rsidRPr="00C31F55">
        <w:rPr>
          <w:rFonts w:ascii="仿宋" w:eastAsia="仿宋" w:hAnsi="仿宋" w:hint="eastAsia"/>
          <w:b/>
          <w:bCs/>
          <w:sz w:val="32"/>
          <w:szCs w:val="32"/>
        </w:rPr>
        <w:t>六</w:t>
      </w:r>
      <w:r w:rsidRPr="00C31F55">
        <w:rPr>
          <w:rFonts w:ascii="仿宋" w:eastAsia="仿宋" w:hAnsi="仿宋" w:hint="eastAsia"/>
          <w:b/>
          <w:bCs/>
          <w:sz w:val="32"/>
          <w:szCs w:val="32"/>
        </w:rPr>
        <w:t xml:space="preserve">条  </w:t>
      </w:r>
      <w:r w:rsidR="00D369E6" w:rsidRPr="00C31F55">
        <w:rPr>
          <w:rFonts w:ascii="仿宋" w:eastAsia="仿宋" w:hAnsi="仿宋" w:hint="eastAsia"/>
          <w:bCs/>
          <w:sz w:val="32"/>
          <w:szCs w:val="32"/>
        </w:rPr>
        <w:t>硕士研究生学业奖学金奖励标准为三档，分别为一等奖10000元；二等奖8000元；三等奖6000元。</w:t>
      </w:r>
    </w:p>
    <w:p w:rsidR="00D369E6" w:rsidRPr="00C31F55" w:rsidRDefault="00D369E6" w:rsidP="00C31F55">
      <w:pPr>
        <w:spacing w:line="360" w:lineRule="auto"/>
        <w:ind w:firstLineChars="200" w:firstLine="643"/>
        <w:rPr>
          <w:rFonts w:ascii="仿宋" w:eastAsia="仿宋" w:hAnsi="仿宋"/>
          <w:sz w:val="32"/>
          <w:szCs w:val="32"/>
        </w:rPr>
      </w:pPr>
      <w:r w:rsidRPr="00C31F55">
        <w:rPr>
          <w:rFonts w:ascii="仿宋" w:eastAsia="仿宋" w:hAnsi="仿宋" w:hint="eastAsia"/>
          <w:b/>
          <w:bCs/>
          <w:sz w:val="32"/>
          <w:szCs w:val="32"/>
        </w:rPr>
        <w:t xml:space="preserve">第十七条  </w:t>
      </w:r>
      <w:r w:rsidR="00FC34A8" w:rsidRPr="00C31F55">
        <w:rPr>
          <w:rFonts w:ascii="仿宋" w:eastAsia="仿宋" w:hAnsi="仿宋" w:hint="eastAsia"/>
          <w:sz w:val="32"/>
          <w:szCs w:val="32"/>
        </w:rPr>
        <w:t>研究生学业奖学金各年级评审标准</w:t>
      </w:r>
      <w:r w:rsidR="00AD0833" w:rsidRPr="00C31F55">
        <w:rPr>
          <w:rFonts w:ascii="仿宋" w:eastAsia="仿宋" w:hAnsi="仿宋" w:hint="eastAsia"/>
          <w:sz w:val="32"/>
          <w:szCs w:val="32"/>
        </w:rPr>
        <w:t>（各学院自行根据专业特点拟定详细细则）</w:t>
      </w:r>
      <w:r w:rsidR="00FC34A8" w:rsidRPr="00C31F55">
        <w:rPr>
          <w:rFonts w:ascii="仿宋" w:eastAsia="仿宋" w:hAnsi="仿宋" w:hint="eastAsia"/>
          <w:sz w:val="32"/>
          <w:szCs w:val="32"/>
        </w:rPr>
        <w:t>：</w:t>
      </w:r>
    </w:p>
    <w:p w:rsidR="00FC34A8" w:rsidRPr="00C31F55" w:rsidRDefault="003E0F54"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一</w:t>
      </w:r>
      <w:r w:rsidR="00FC34A8" w:rsidRPr="00C31F55">
        <w:rPr>
          <w:rFonts w:ascii="仿宋" w:eastAsia="仿宋" w:hAnsi="仿宋" w:hint="eastAsia"/>
          <w:sz w:val="32"/>
          <w:szCs w:val="32"/>
        </w:rPr>
        <w:t>、</w:t>
      </w:r>
      <w:r w:rsidR="001A0E61" w:rsidRPr="00C31F55">
        <w:rPr>
          <w:rFonts w:ascii="仿宋" w:eastAsia="仿宋" w:hAnsi="仿宋" w:hint="eastAsia"/>
          <w:sz w:val="32"/>
          <w:szCs w:val="32"/>
        </w:rPr>
        <w:t>一年级研究生学业奖学金以研究生入学考试成绩为依据，各学院分专业拟定评审标准</w:t>
      </w:r>
      <w:r w:rsidR="009F4770">
        <w:rPr>
          <w:rFonts w:ascii="仿宋" w:eastAsia="仿宋" w:hAnsi="仿宋" w:hint="eastAsia"/>
          <w:sz w:val="32"/>
          <w:szCs w:val="32"/>
        </w:rPr>
        <w:t>。</w:t>
      </w:r>
    </w:p>
    <w:p w:rsidR="00844655" w:rsidRPr="00C31F55" w:rsidRDefault="003E0F54"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二</w:t>
      </w:r>
      <w:r w:rsidR="00844655" w:rsidRPr="00C31F55">
        <w:rPr>
          <w:rFonts w:ascii="仿宋" w:eastAsia="仿宋" w:hAnsi="仿宋" w:hint="eastAsia"/>
          <w:sz w:val="32"/>
          <w:szCs w:val="32"/>
        </w:rPr>
        <w:t>、二年级研究生学业奖学金以学位课程考试平均成绩排名为标准，学位课程和非学位课</w:t>
      </w:r>
      <w:r w:rsidR="00844655" w:rsidRPr="00127FC8">
        <w:rPr>
          <w:rFonts w:ascii="仿宋" w:eastAsia="仿宋" w:hAnsi="仿宋" w:hint="eastAsia"/>
          <w:sz w:val="32"/>
          <w:szCs w:val="32"/>
        </w:rPr>
        <w:t>程均合格</w:t>
      </w:r>
      <w:r w:rsidR="00117024" w:rsidRPr="004E0C97">
        <w:rPr>
          <w:rFonts w:ascii="仿宋" w:eastAsia="仿宋" w:hAnsi="仿宋" w:hint="eastAsia"/>
          <w:sz w:val="32"/>
          <w:szCs w:val="32"/>
        </w:rPr>
        <w:t>,且没有补考</w:t>
      </w:r>
      <w:r w:rsidR="00844655" w:rsidRPr="00C31F55">
        <w:rPr>
          <w:rFonts w:ascii="仿宋" w:eastAsia="仿宋" w:hAnsi="仿宋" w:hint="eastAsia"/>
          <w:sz w:val="32"/>
          <w:szCs w:val="32"/>
        </w:rPr>
        <w:t>。</w:t>
      </w:r>
    </w:p>
    <w:p w:rsidR="00563751" w:rsidRPr="00C31F55" w:rsidRDefault="00385C8C"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学位课程考试平均成绩</w:t>
      </w:r>
      <w:r w:rsidR="00563751" w:rsidRPr="00C31F55">
        <w:rPr>
          <w:rFonts w:ascii="仿宋" w:eastAsia="仿宋" w:hAnsi="仿宋" w:hint="eastAsia"/>
          <w:sz w:val="32"/>
          <w:szCs w:val="32"/>
        </w:rPr>
        <w:t>＝所修课程总分/所修课程门数</w:t>
      </w:r>
    </w:p>
    <w:p w:rsidR="00385C8C" w:rsidRPr="00C31F55" w:rsidRDefault="003E0F54"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三</w:t>
      </w:r>
      <w:r w:rsidR="00844655" w:rsidRPr="00C31F55">
        <w:rPr>
          <w:rFonts w:ascii="仿宋" w:eastAsia="仿宋" w:hAnsi="仿宋" w:hint="eastAsia"/>
          <w:sz w:val="32"/>
          <w:szCs w:val="32"/>
        </w:rPr>
        <w:t>、三年级研究生学业奖学金</w:t>
      </w:r>
      <w:r w:rsidR="00563751" w:rsidRPr="00C31F55">
        <w:rPr>
          <w:rFonts w:ascii="仿宋" w:eastAsia="仿宋" w:hAnsi="仿宋" w:hint="eastAsia"/>
          <w:sz w:val="32"/>
          <w:szCs w:val="32"/>
        </w:rPr>
        <w:t>以综合成绩排名为标准。</w:t>
      </w:r>
    </w:p>
    <w:p w:rsidR="003E0F54" w:rsidRPr="00C31F55" w:rsidRDefault="00385C8C"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w:t>
      </w:r>
      <w:r w:rsidR="003E0F54" w:rsidRPr="00C31F55">
        <w:rPr>
          <w:rFonts w:ascii="仿宋" w:eastAsia="仿宋" w:hAnsi="仿宋" w:hint="eastAsia"/>
          <w:sz w:val="32"/>
          <w:szCs w:val="32"/>
        </w:rPr>
        <w:t>一</w:t>
      </w:r>
      <w:r w:rsidRPr="00C31F55">
        <w:rPr>
          <w:rFonts w:ascii="仿宋" w:eastAsia="仿宋" w:hAnsi="仿宋" w:hint="eastAsia"/>
          <w:sz w:val="32"/>
          <w:szCs w:val="32"/>
        </w:rPr>
        <w:t>）</w:t>
      </w:r>
      <w:r w:rsidR="003E0F54" w:rsidRPr="00C31F55">
        <w:rPr>
          <w:rFonts w:ascii="仿宋" w:eastAsia="仿宋" w:hAnsi="仿宋" w:hint="eastAsia"/>
          <w:sz w:val="32"/>
          <w:szCs w:val="32"/>
        </w:rPr>
        <w:t>综合成绩</w:t>
      </w:r>
    </w:p>
    <w:p w:rsidR="003E0F54" w:rsidRPr="004E0C97" w:rsidRDefault="00563751" w:rsidP="00C31F55">
      <w:pPr>
        <w:spacing w:line="360" w:lineRule="auto"/>
        <w:ind w:firstLineChars="200" w:firstLine="640"/>
        <w:rPr>
          <w:rFonts w:ascii="仿宋" w:eastAsia="仿宋" w:hAnsi="仿宋"/>
          <w:sz w:val="32"/>
          <w:szCs w:val="32"/>
        </w:rPr>
      </w:pPr>
      <w:r w:rsidRPr="004E0C97">
        <w:rPr>
          <w:rFonts w:ascii="仿宋" w:eastAsia="仿宋" w:hAnsi="仿宋" w:hint="eastAsia"/>
          <w:sz w:val="32"/>
          <w:szCs w:val="32"/>
        </w:rPr>
        <w:t>综合成绩</w:t>
      </w:r>
      <w:r w:rsidR="00953BA8">
        <w:rPr>
          <w:rFonts w:ascii="仿宋" w:eastAsia="仿宋" w:hAnsi="仿宋" w:hint="eastAsia"/>
          <w:sz w:val="32"/>
          <w:szCs w:val="32"/>
        </w:rPr>
        <w:t>=</w:t>
      </w:r>
      <w:r w:rsidR="009B7085" w:rsidRPr="004E0C97">
        <w:rPr>
          <w:rFonts w:ascii="仿宋" w:eastAsia="仿宋" w:hAnsi="仿宋" w:hint="eastAsia"/>
          <w:sz w:val="32"/>
          <w:szCs w:val="32"/>
        </w:rPr>
        <w:t>科研加分</w:t>
      </w:r>
      <w:r w:rsidR="00953BA8">
        <w:rPr>
          <w:rFonts w:ascii="仿宋" w:eastAsia="仿宋" w:hAnsi="仿宋" w:hint="eastAsia"/>
          <w:sz w:val="32"/>
          <w:szCs w:val="32"/>
        </w:rPr>
        <w:t>×70%+</w:t>
      </w:r>
      <w:r w:rsidR="009B7085" w:rsidRPr="004E0C97">
        <w:rPr>
          <w:rFonts w:ascii="仿宋" w:eastAsia="仿宋" w:hAnsi="仿宋" w:hint="eastAsia"/>
          <w:sz w:val="32"/>
          <w:szCs w:val="32"/>
        </w:rPr>
        <w:t>其它加分</w:t>
      </w:r>
      <w:r w:rsidR="00953BA8">
        <w:rPr>
          <w:rFonts w:ascii="仿宋" w:eastAsia="仿宋" w:hAnsi="仿宋" w:hint="eastAsia"/>
          <w:sz w:val="32"/>
          <w:szCs w:val="32"/>
        </w:rPr>
        <w:t>×30%</w:t>
      </w:r>
    </w:p>
    <w:p w:rsidR="00466F5C" w:rsidRPr="00C31F55" w:rsidRDefault="00385C8C"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w:t>
      </w:r>
      <w:r w:rsidR="003E0F54" w:rsidRPr="00C31F55">
        <w:rPr>
          <w:rFonts w:ascii="仿宋" w:eastAsia="仿宋" w:hAnsi="仿宋" w:hint="eastAsia"/>
          <w:sz w:val="32"/>
          <w:szCs w:val="32"/>
        </w:rPr>
        <w:t>二</w:t>
      </w:r>
      <w:r w:rsidRPr="00C31F55">
        <w:rPr>
          <w:rFonts w:ascii="仿宋" w:eastAsia="仿宋" w:hAnsi="仿宋" w:hint="eastAsia"/>
          <w:sz w:val="32"/>
          <w:szCs w:val="32"/>
        </w:rPr>
        <w:t>）科研</w:t>
      </w:r>
      <w:r w:rsidR="00D318D0" w:rsidRPr="00C31F55">
        <w:rPr>
          <w:rFonts w:ascii="仿宋" w:eastAsia="仿宋" w:hAnsi="仿宋" w:hint="eastAsia"/>
          <w:sz w:val="32"/>
          <w:szCs w:val="32"/>
        </w:rPr>
        <w:t>加分范围</w:t>
      </w:r>
    </w:p>
    <w:p w:rsidR="00385C8C" w:rsidRPr="00C31F55" w:rsidRDefault="00466F5C"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1、所有参评材料作者单位必须为成都信息工程</w:t>
      </w:r>
      <w:r w:rsidR="00E1579C">
        <w:rPr>
          <w:rFonts w:ascii="仿宋" w:eastAsia="仿宋" w:hAnsi="仿宋" w:hint="eastAsia"/>
          <w:sz w:val="32"/>
          <w:szCs w:val="32"/>
        </w:rPr>
        <w:t>大学</w:t>
      </w:r>
      <w:r w:rsidR="004B1C78">
        <w:rPr>
          <w:rFonts w:ascii="仿宋" w:eastAsia="仿宋" w:hAnsi="仿宋" w:hint="eastAsia"/>
          <w:sz w:val="32"/>
          <w:szCs w:val="32"/>
        </w:rPr>
        <w:t>；</w:t>
      </w:r>
      <w:r w:rsidR="00C67019">
        <w:rPr>
          <w:rFonts w:ascii="仿宋" w:eastAsia="仿宋" w:hAnsi="仿宋" w:hint="eastAsia"/>
          <w:sz w:val="32"/>
          <w:szCs w:val="32"/>
        </w:rPr>
        <w:t>所有加分论文</w:t>
      </w:r>
      <w:r w:rsidR="00C67019" w:rsidRPr="00C31F55">
        <w:rPr>
          <w:rFonts w:ascii="仿宋" w:eastAsia="仿宋" w:hAnsi="仿宋" w:hint="eastAsia"/>
          <w:sz w:val="32"/>
          <w:szCs w:val="32"/>
        </w:rPr>
        <w:t>只计第一作者</w:t>
      </w:r>
      <w:r w:rsidR="00C67019">
        <w:rPr>
          <w:rFonts w:ascii="仿宋" w:eastAsia="仿宋" w:hAnsi="仿宋" w:cs="仿宋" w:hint="eastAsia"/>
          <w:sz w:val="32"/>
          <w:szCs w:val="32"/>
        </w:rPr>
        <w:t>或第二作者（导师为第一作者）</w:t>
      </w:r>
      <w:r w:rsidR="00C67019">
        <w:rPr>
          <w:rFonts w:ascii="仿宋" w:eastAsia="仿宋" w:hAnsi="仿宋" w:hint="eastAsia"/>
          <w:sz w:val="32"/>
          <w:szCs w:val="32"/>
        </w:rPr>
        <w:t>。</w:t>
      </w:r>
    </w:p>
    <w:p w:rsidR="00385C8C" w:rsidRPr="00C31F55" w:rsidRDefault="00466F5C"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2</w:t>
      </w:r>
      <w:r w:rsidR="003E0F54" w:rsidRPr="00C31F55">
        <w:rPr>
          <w:rFonts w:ascii="仿宋" w:eastAsia="仿宋" w:hAnsi="仿宋" w:hint="eastAsia"/>
          <w:sz w:val="32"/>
          <w:szCs w:val="32"/>
        </w:rPr>
        <w:t>、公开发表学术论文</w:t>
      </w:r>
      <w:r w:rsidR="004B1C78">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lastRenderedPageBreak/>
        <w:t>（1）被SCI、EI检索系统收录</w:t>
      </w:r>
      <w:r w:rsidR="00466F5C" w:rsidRPr="00C31F55">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（2）一级期刊</w:t>
      </w:r>
      <w:r w:rsidR="00466F5C" w:rsidRPr="00C31F55">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（3）核心期刊</w:t>
      </w:r>
      <w:r w:rsidR="00466F5C" w:rsidRPr="00C31F55">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（4</w:t>
      </w:r>
      <w:r w:rsidR="004B1C78">
        <w:rPr>
          <w:rFonts w:ascii="仿宋" w:eastAsia="仿宋" w:hAnsi="仿宋" w:hint="eastAsia"/>
          <w:sz w:val="32"/>
          <w:szCs w:val="32"/>
        </w:rPr>
        <w:t>）公开刊物（国家新闻出版署核准期刊）。</w:t>
      </w:r>
    </w:p>
    <w:p w:rsidR="003E0F54" w:rsidRPr="00C31F55" w:rsidRDefault="004A3EE9"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3</w:t>
      </w:r>
      <w:r w:rsidR="003E0F54" w:rsidRPr="00C31F55">
        <w:rPr>
          <w:rFonts w:ascii="仿宋" w:eastAsia="仿宋" w:hAnsi="仿宋" w:hint="eastAsia"/>
          <w:sz w:val="32"/>
          <w:szCs w:val="32"/>
        </w:rPr>
        <w:t>、参加国内外学术会议</w:t>
      </w:r>
      <w:r w:rsidR="004B1C78">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（1）重要国际会议、一级学术会议</w:t>
      </w:r>
      <w:r w:rsidR="00466F5C" w:rsidRPr="00C31F55">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（2）一般国际会议、二级学会学术会议</w:t>
      </w:r>
      <w:r w:rsidR="00466F5C" w:rsidRPr="00C31F55">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（3）参加国内外学术会议，专题报告</w:t>
      </w:r>
      <w:r w:rsidR="00466F5C" w:rsidRPr="00C31F55">
        <w:rPr>
          <w:rFonts w:ascii="仿宋" w:eastAsia="仿宋" w:hAnsi="仿宋" w:hint="eastAsia"/>
          <w:sz w:val="32"/>
          <w:szCs w:val="32"/>
        </w:rPr>
        <w:t>；</w:t>
      </w:r>
    </w:p>
    <w:p w:rsidR="004A3EE9"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（4）在重要国际会议、一级学术会议上</w:t>
      </w:r>
      <w:r w:rsidR="00466F5C" w:rsidRPr="00C31F55">
        <w:rPr>
          <w:rFonts w:ascii="仿宋" w:eastAsia="仿宋" w:hAnsi="仿宋" w:hint="eastAsia"/>
          <w:sz w:val="32"/>
          <w:szCs w:val="32"/>
        </w:rPr>
        <w:t>论文获奖</w:t>
      </w:r>
      <w:r w:rsidR="004B1C78">
        <w:rPr>
          <w:rFonts w:ascii="仿宋" w:eastAsia="仿宋" w:hAnsi="仿宋" w:hint="eastAsia"/>
          <w:sz w:val="32"/>
          <w:szCs w:val="32"/>
        </w:rPr>
        <w:t>。</w:t>
      </w:r>
    </w:p>
    <w:p w:rsidR="003E0F54" w:rsidRPr="00C31F55" w:rsidRDefault="004A3EE9"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4</w:t>
      </w:r>
      <w:r w:rsidR="003E0F54" w:rsidRPr="00C31F55">
        <w:rPr>
          <w:rFonts w:ascii="仿宋" w:eastAsia="仿宋" w:hAnsi="仿宋" w:hint="eastAsia"/>
          <w:sz w:val="32"/>
          <w:szCs w:val="32"/>
        </w:rPr>
        <w:t>、承担科研项目</w:t>
      </w:r>
      <w:r w:rsidR="004B1C78">
        <w:rPr>
          <w:rFonts w:ascii="仿宋" w:eastAsia="仿宋" w:hAnsi="仿宋" w:hint="eastAsia"/>
          <w:sz w:val="32"/>
          <w:szCs w:val="32"/>
        </w:rPr>
        <w:t>；</w:t>
      </w:r>
    </w:p>
    <w:p w:rsidR="003E0F54" w:rsidRPr="00C31F55" w:rsidRDefault="004A3EE9" w:rsidP="00C31F55">
      <w:pPr>
        <w:spacing w:line="360" w:lineRule="auto"/>
        <w:ind w:firstLineChars="200" w:firstLine="640"/>
        <w:rPr>
          <w:rFonts w:ascii="仿宋" w:eastAsia="仿宋" w:hAnsi="仿宋"/>
          <w:sz w:val="32"/>
          <w:szCs w:val="32"/>
        </w:rPr>
      </w:pPr>
      <w:r w:rsidRPr="00C31F55">
        <w:rPr>
          <w:rFonts w:ascii="仿宋" w:eastAsia="仿宋" w:hAnsi="仿宋" w:hint="eastAsia"/>
          <w:sz w:val="32"/>
          <w:szCs w:val="32"/>
        </w:rPr>
        <w:t>5</w:t>
      </w:r>
      <w:r w:rsidR="003E0F54" w:rsidRPr="00C31F55">
        <w:rPr>
          <w:rFonts w:ascii="仿宋" w:eastAsia="仿宋" w:hAnsi="仿宋" w:hint="eastAsia"/>
          <w:sz w:val="32"/>
          <w:szCs w:val="32"/>
        </w:rPr>
        <w:t>、编写教材或专著</w:t>
      </w:r>
      <w:r w:rsidR="004B1C78">
        <w:rPr>
          <w:rFonts w:ascii="仿宋" w:eastAsia="仿宋" w:hAnsi="仿宋" w:hint="eastAsia"/>
          <w:sz w:val="32"/>
          <w:szCs w:val="32"/>
        </w:rPr>
        <w:t>。</w:t>
      </w:r>
    </w:p>
    <w:p w:rsidR="003E0F54" w:rsidRPr="004E0C97" w:rsidRDefault="003E0F54" w:rsidP="00C31F55">
      <w:pPr>
        <w:spacing w:line="360" w:lineRule="auto"/>
        <w:ind w:firstLineChars="175" w:firstLine="560"/>
        <w:rPr>
          <w:rFonts w:ascii="仿宋" w:eastAsia="仿宋" w:hAnsi="仿宋"/>
          <w:sz w:val="32"/>
          <w:szCs w:val="32"/>
        </w:rPr>
      </w:pPr>
      <w:r w:rsidRPr="004E0C97">
        <w:rPr>
          <w:rFonts w:ascii="仿宋" w:eastAsia="仿宋" w:hAnsi="仿宋" w:hint="eastAsia"/>
          <w:sz w:val="32"/>
          <w:szCs w:val="32"/>
        </w:rPr>
        <w:t>（三）</w:t>
      </w:r>
      <w:r w:rsidR="009B7085" w:rsidRPr="004E0C97">
        <w:rPr>
          <w:rFonts w:ascii="仿宋" w:eastAsia="仿宋" w:hAnsi="仿宋" w:hint="eastAsia"/>
          <w:sz w:val="32"/>
          <w:szCs w:val="32"/>
        </w:rPr>
        <w:t>其它加分范围</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1、科技竞赛类比赛</w:t>
      </w:r>
      <w:r w:rsidR="00466F5C" w:rsidRPr="00C31F55">
        <w:rPr>
          <w:rFonts w:ascii="仿宋" w:eastAsia="仿宋" w:hAnsi="仿宋" w:hint="eastAsia"/>
          <w:sz w:val="32"/>
          <w:szCs w:val="32"/>
        </w:rPr>
        <w:t>；</w:t>
      </w:r>
    </w:p>
    <w:p w:rsidR="003E0F54" w:rsidRPr="00C31F55" w:rsidRDefault="003E0F54"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2、创业类比赛</w:t>
      </w:r>
      <w:r w:rsidR="00466F5C" w:rsidRPr="00C31F55">
        <w:rPr>
          <w:rFonts w:ascii="仿宋" w:eastAsia="仿宋" w:hAnsi="仿宋" w:hint="eastAsia"/>
          <w:sz w:val="32"/>
          <w:szCs w:val="32"/>
        </w:rPr>
        <w:t>；</w:t>
      </w:r>
    </w:p>
    <w:p w:rsidR="0007226D" w:rsidRPr="00C31F55" w:rsidRDefault="0007226D" w:rsidP="00C31F55">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3、入选“成信之光”学术论坛论文集</w:t>
      </w:r>
      <w:r w:rsidR="00466F5C" w:rsidRPr="00C31F55">
        <w:rPr>
          <w:rFonts w:ascii="仿宋" w:eastAsia="仿宋" w:hAnsi="仿宋" w:hint="eastAsia"/>
          <w:sz w:val="32"/>
          <w:szCs w:val="32"/>
        </w:rPr>
        <w:t>；</w:t>
      </w:r>
    </w:p>
    <w:p w:rsidR="009F4770" w:rsidRPr="00C31F55" w:rsidRDefault="0007226D" w:rsidP="009F4770">
      <w:pPr>
        <w:spacing w:line="360" w:lineRule="auto"/>
        <w:ind w:firstLineChars="175" w:firstLine="560"/>
        <w:rPr>
          <w:rFonts w:ascii="仿宋" w:eastAsia="仿宋" w:hAnsi="仿宋"/>
          <w:sz w:val="32"/>
          <w:szCs w:val="32"/>
        </w:rPr>
      </w:pPr>
      <w:r w:rsidRPr="00C31F55">
        <w:rPr>
          <w:rFonts w:ascii="仿宋" w:eastAsia="仿宋" w:hAnsi="仿宋" w:hint="eastAsia"/>
          <w:sz w:val="32"/>
          <w:szCs w:val="32"/>
        </w:rPr>
        <w:t>4、文体竞赛</w:t>
      </w:r>
      <w:r w:rsidR="004B1C78">
        <w:rPr>
          <w:rFonts w:ascii="仿宋" w:eastAsia="仿宋" w:hAnsi="仿宋" w:hint="eastAsia"/>
          <w:sz w:val="32"/>
          <w:szCs w:val="32"/>
        </w:rPr>
        <w:t>。</w:t>
      </w:r>
    </w:p>
    <w:p w:rsidR="0013072B" w:rsidRPr="00C31F55" w:rsidRDefault="0013072B" w:rsidP="0013072B">
      <w:pPr>
        <w:spacing w:line="360" w:lineRule="auto"/>
        <w:jc w:val="center"/>
        <w:rPr>
          <w:rFonts w:ascii="仿宋" w:eastAsia="仿宋" w:hAnsi="仿宋"/>
          <w:b/>
          <w:sz w:val="32"/>
          <w:szCs w:val="32"/>
        </w:rPr>
      </w:pPr>
      <w:r w:rsidRPr="00C31F55">
        <w:rPr>
          <w:rFonts w:ascii="仿宋" w:eastAsia="仿宋" w:hAnsi="仿宋" w:hint="eastAsia"/>
          <w:b/>
          <w:sz w:val="32"/>
          <w:szCs w:val="32"/>
        </w:rPr>
        <w:t>第</w:t>
      </w:r>
      <w:r w:rsidR="00701F78" w:rsidRPr="00C31F55">
        <w:rPr>
          <w:rFonts w:ascii="仿宋" w:eastAsia="仿宋" w:hAnsi="仿宋" w:hint="eastAsia"/>
          <w:b/>
          <w:sz w:val="32"/>
          <w:szCs w:val="32"/>
        </w:rPr>
        <w:t>六</w:t>
      </w:r>
      <w:r w:rsidRPr="00C31F55">
        <w:rPr>
          <w:rFonts w:ascii="仿宋" w:eastAsia="仿宋" w:hAnsi="仿宋" w:hint="eastAsia"/>
          <w:b/>
          <w:sz w:val="32"/>
          <w:szCs w:val="32"/>
        </w:rPr>
        <w:t>章   名额分配</w:t>
      </w:r>
    </w:p>
    <w:p w:rsidR="0013072B" w:rsidRPr="00C31F55" w:rsidRDefault="00875286" w:rsidP="00C31F55">
      <w:pPr>
        <w:spacing w:line="360" w:lineRule="auto"/>
        <w:ind w:firstLineChars="200" w:firstLine="643"/>
        <w:outlineLvl w:val="1"/>
        <w:rPr>
          <w:rFonts w:ascii="仿宋" w:eastAsia="仿宋" w:hAnsi="仿宋"/>
          <w:sz w:val="32"/>
          <w:szCs w:val="32"/>
        </w:rPr>
      </w:pPr>
      <w:r w:rsidRPr="00C31F55">
        <w:rPr>
          <w:rFonts w:ascii="仿宋" w:eastAsia="仿宋" w:hAnsi="仿宋" w:hint="eastAsia"/>
          <w:b/>
          <w:sz w:val="32"/>
          <w:szCs w:val="32"/>
        </w:rPr>
        <w:t>第十八</w:t>
      </w:r>
      <w:r w:rsidR="0013072B" w:rsidRPr="00C31F55">
        <w:rPr>
          <w:rFonts w:ascii="仿宋" w:eastAsia="仿宋" w:hAnsi="仿宋" w:hint="eastAsia"/>
          <w:b/>
          <w:sz w:val="32"/>
          <w:szCs w:val="32"/>
        </w:rPr>
        <w:t xml:space="preserve">条  </w:t>
      </w:r>
      <w:r w:rsidR="0013072B" w:rsidRPr="00C31F55">
        <w:rPr>
          <w:rFonts w:ascii="仿宋" w:eastAsia="仿宋" w:hAnsi="仿宋" w:hint="eastAsia"/>
          <w:sz w:val="32"/>
          <w:szCs w:val="32"/>
        </w:rPr>
        <w:t>学校研究生</w:t>
      </w:r>
      <w:r w:rsidR="00A8512C" w:rsidRPr="00C31F55">
        <w:rPr>
          <w:rFonts w:ascii="仿宋" w:eastAsia="仿宋" w:hAnsi="仿宋" w:hint="eastAsia"/>
          <w:sz w:val="32"/>
          <w:szCs w:val="32"/>
        </w:rPr>
        <w:t>学业</w:t>
      </w:r>
      <w:r w:rsidR="0013072B" w:rsidRPr="00C31F55">
        <w:rPr>
          <w:rFonts w:ascii="仿宋" w:eastAsia="仿宋" w:hAnsi="仿宋" w:hint="eastAsia"/>
          <w:sz w:val="32"/>
          <w:szCs w:val="32"/>
        </w:rPr>
        <w:t>奖学金的名额分配由学生工作</w:t>
      </w:r>
      <w:proofErr w:type="gramStart"/>
      <w:r w:rsidR="0013072B" w:rsidRPr="00C31F55">
        <w:rPr>
          <w:rFonts w:ascii="仿宋" w:eastAsia="仿宋" w:hAnsi="仿宋" w:hint="eastAsia"/>
          <w:sz w:val="32"/>
          <w:szCs w:val="32"/>
        </w:rPr>
        <w:t>处每年</w:t>
      </w:r>
      <w:proofErr w:type="gramEnd"/>
      <w:r w:rsidR="0013072B" w:rsidRPr="00C31F55">
        <w:rPr>
          <w:rFonts w:ascii="仿宋" w:eastAsia="仿宋" w:hAnsi="仿宋" w:hint="eastAsia"/>
          <w:sz w:val="32"/>
          <w:szCs w:val="32"/>
        </w:rPr>
        <w:t>根据上级主管部门下达的计划，结合我校专业兼顾学科类别、学生人数等因素提出初步方案，报学校评审领导小组批准后分配各学院名额。</w:t>
      </w:r>
    </w:p>
    <w:p w:rsidR="002D561A" w:rsidRPr="00C31F55" w:rsidRDefault="00701F78" w:rsidP="00D369E6">
      <w:pPr>
        <w:tabs>
          <w:tab w:val="left" w:pos="993"/>
        </w:tabs>
        <w:spacing w:line="360" w:lineRule="auto"/>
        <w:jc w:val="center"/>
        <w:rPr>
          <w:rFonts w:ascii="仿宋" w:eastAsia="仿宋" w:hAnsi="仿宋"/>
          <w:b/>
          <w:sz w:val="32"/>
          <w:szCs w:val="32"/>
        </w:rPr>
      </w:pPr>
      <w:bookmarkStart w:id="4" w:name="_Toc271031850"/>
      <w:r w:rsidRPr="00C31F55">
        <w:rPr>
          <w:rFonts w:ascii="仿宋" w:eastAsia="仿宋" w:hAnsi="仿宋" w:hint="eastAsia"/>
          <w:b/>
          <w:sz w:val="32"/>
          <w:szCs w:val="32"/>
        </w:rPr>
        <w:t>第七</w:t>
      </w:r>
      <w:r w:rsidR="002D561A" w:rsidRPr="00C31F55">
        <w:rPr>
          <w:rFonts w:ascii="仿宋" w:eastAsia="仿宋" w:hAnsi="仿宋" w:hint="eastAsia"/>
          <w:b/>
          <w:sz w:val="32"/>
          <w:szCs w:val="32"/>
        </w:rPr>
        <w:t>章  奖学金发放与管理</w:t>
      </w:r>
    </w:p>
    <w:p w:rsidR="002D561A" w:rsidRPr="00C31F55" w:rsidRDefault="004E0C97" w:rsidP="00457E6A">
      <w:pPr>
        <w:spacing w:line="360" w:lineRule="auto"/>
        <w:outlineLvl w:val="1"/>
        <w:rPr>
          <w:rFonts w:ascii="仿宋" w:eastAsia="仿宋" w:hAnsi="仿宋"/>
          <w:sz w:val="32"/>
          <w:szCs w:val="32"/>
        </w:rPr>
      </w:pPr>
      <w:r>
        <w:rPr>
          <w:rFonts w:ascii="仿宋" w:eastAsia="仿宋" w:hAnsi="仿宋" w:hint="eastAsia"/>
          <w:b/>
          <w:sz w:val="32"/>
          <w:szCs w:val="32"/>
        </w:rPr>
        <w:t xml:space="preserve">    </w:t>
      </w:r>
      <w:r w:rsidR="002D561A" w:rsidRPr="00C31F55">
        <w:rPr>
          <w:rFonts w:ascii="仿宋" w:eastAsia="仿宋" w:hAnsi="仿宋" w:hint="eastAsia"/>
          <w:b/>
          <w:sz w:val="32"/>
          <w:szCs w:val="32"/>
        </w:rPr>
        <w:t>第十</w:t>
      </w:r>
      <w:r w:rsidR="00875286" w:rsidRPr="00C31F55">
        <w:rPr>
          <w:rFonts w:ascii="仿宋" w:eastAsia="仿宋" w:hAnsi="仿宋" w:hint="eastAsia"/>
          <w:b/>
          <w:sz w:val="32"/>
          <w:szCs w:val="32"/>
        </w:rPr>
        <w:t>九</w:t>
      </w:r>
      <w:r w:rsidR="002D561A" w:rsidRPr="00C31F55">
        <w:rPr>
          <w:rFonts w:ascii="仿宋" w:eastAsia="仿宋" w:hAnsi="仿宋" w:hint="eastAsia"/>
          <w:b/>
          <w:sz w:val="32"/>
          <w:szCs w:val="32"/>
        </w:rPr>
        <w:t>条</w:t>
      </w:r>
      <w:r>
        <w:rPr>
          <w:rFonts w:ascii="仿宋" w:eastAsia="仿宋" w:hAnsi="仿宋" w:hint="eastAsia"/>
          <w:b/>
          <w:sz w:val="32"/>
          <w:szCs w:val="32"/>
        </w:rPr>
        <w:t xml:space="preserve">  </w:t>
      </w:r>
      <w:r w:rsidR="002D561A" w:rsidRPr="00C31F55">
        <w:rPr>
          <w:rFonts w:ascii="仿宋" w:eastAsia="仿宋" w:hAnsi="仿宋" w:hint="eastAsia"/>
          <w:sz w:val="32"/>
          <w:szCs w:val="32"/>
        </w:rPr>
        <w:t>研究生</w:t>
      </w:r>
      <w:r w:rsidR="00A8512C" w:rsidRPr="00C31F55">
        <w:rPr>
          <w:rFonts w:ascii="仿宋" w:eastAsia="仿宋" w:hAnsi="仿宋" w:hint="eastAsia"/>
          <w:sz w:val="32"/>
          <w:szCs w:val="32"/>
        </w:rPr>
        <w:t>学业</w:t>
      </w:r>
      <w:r w:rsidR="002D561A" w:rsidRPr="00C31F55">
        <w:rPr>
          <w:rFonts w:ascii="仿宋" w:eastAsia="仿宋" w:hAnsi="仿宋" w:hint="eastAsia"/>
          <w:sz w:val="32"/>
          <w:szCs w:val="32"/>
        </w:rPr>
        <w:t>奖学金实行分账核算、专款专用，并接受财政、审计、纪检等部门的检查和监督。</w:t>
      </w:r>
    </w:p>
    <w:p w:rsidR="002D561A" w:rsidRPr="00C31F55" w:rsidRDefault="004E0C97" w:rsidP="00457E6A">
      <w:pPr>
        <w:spacing w:line="360" w:lineRule="auto"/>
        <w:outlineLvl w:val="1"/>
        <w:rPr>
          <w:rFonts w:ascii="仿宋" w:eastAsia="仿宋" w:hAnsi="仿宋"/>
          <w:sz w:val="32"/>
          <w:szCs w:val="32"/>
        </w:rPr>
      </w:pPr>
      <w:r>
        <w:rPr>
          <w:rFonts w:ascii="仿宋" w:eastAsia="仿宋" w:hAnsi="仿宋" w:hint="eastAsia"/>
          <w:b/>
          <w:sz w:val="32"/>
          <w:szCs w:val="32"/>
        </w:rPr>
        <w:lastRenderedPageBreak/>
        <w:t xml:space="preserve">    </w:t>
      </w:r>
      <w:r w:rsidR="00875286" w:rsidRPr="00C31F55">
        <w:rPr>
          <w:rFonts w:ascii="仿宋" w:eastAsia="仿宋" w:hAnsi="仿宋" w:hint="eastAsia"/>
          <w:b/>
          <w:sz w:val="32"/>
          <w:szCs w:val="32"/>
        </w:rPr>
        <w:t>第二十</w:t>
      </w:r>
      <w:r w:rsidR="002D561A" w:rsidRPr="00C31F55">
        <w:rPr>
          <w:rFonts w:ascii="仿宋" w:eastAsia="仿宋" w:hAnsi="仿宋" w:hint="eastAsia"/>
          <w:b/>
          <w:sz w:val="32"/>
          <w:szCs w:val="32"/>
        </w:rPr>
        <w:t xml:space="preserve">条 </w:t>
      </w:r>
      <w:r>
        <w:rPr>
          <w:rFonts w:ascii="仿宋" w:eastAsia="仿宋" w:hAnsi="仿宋" w:hint="eastAsia"/>
          <w:b/>
          <w:sz w:val="32"/>
          <w:szCs w:val="32"/>
        </w:rPr>
        <w:t xml:space="preserve"> </w:t>
      </w:r>
      <w:r w:rsidR="0025264A" w:rsidRPr="00C31F55">
        <w:rPr>
          <w:rFonts w:ascii="仿宋" w:eastAsia="仿宋" w:hAnsi="仿宋" w:hint="eastAsia"/>
          <w:sz w:val="32"/>
          <w:szCs w:val="32"/>
        </w:rPr>
        <w:t>学生工作处负责将研究生学业奖学金一次性以打卡方式发放给研究生。</w:t>
      </w:r>
    </w:p>
    <w:p w:rsidR="002D561A" w:rsidRPr="00C31F55" w:rsidRDefault="00701F78" w:rsidP="002D561A">
      <w:pPr>
        <w:spacing w:line="360" w:lineRule="auto"/>
        <w:jc w:val="center"/>
        <w:rPr>
          <w:rFonts w:ascii="仿宋" w:eastAsia="仿宋" w:hAnsi="仿宋"/>
          <w:b/>
          <w:sz w:val="32"/>
          <w:szCs w:val="32"/>
        </w:rPr>
      </w:pPr>
      <w:r w:rsidRPr="00C31F55">
        <w:rPr>
          <w:rFonts w:ascii="仿宋" w:eastAsia="仿宋" w:hAnsi="仿宋" w:hint="eastAsia"/>
          <w:b/>
          <w:sz w:val="32"/>
          <w:szCs w:val="32"/>
        </w:rPr>
        <w:t>第八</w:t>
      </w:r>
      <w:r w:rsidR="002D561A" w:rsidRPr="00C31F55">
        <w:rPr>
          <w:rFonts w:ascii="仿宋" w:eastAsia="仿宋" w:hAnsi="仿宋" w:hint="eastAsia"/>
          <w:b/>
          <w:sz w:val="32"/>
          <w:szCs w:val="32"/>
        </w:rPr>
        <w:t>章   申  诉</w:t>
      </w:r>
      <w:bookmarkEnd w:id="4"/>
    </w:p>
    <w:p w:rsidR="00DB4D0E" w:rsidRPr="00C31F55" w:rsidRDefault="002D561A" w:rsidP="00C31F55">
      <w:pPr>
        <w:spacing w:line="360" w:lineRule="auto"/>
        <w:ind w:firstLineChars="200" w:firstLine="643"/>
        <w:rPr>
          <w:rFonts w:ascii="仿宋" w:eastAsia="仿宋" w:hAnsi="仿宋"/>
          <w:sz w:val="32"/>
          <w:szCs w:val="32"/>
        </w:rPr>
      </w:pPr>
      <w:r w:rsidRPr="00C31F55">
        <w:rPr>
          <w:rFonts w:ascii="仿宋" w:eastAsia="仿宋" w:hAnsi="仿宋" w:hint="eastAsia"/>
          <w:b/>
          <w:sz w:val="32"/>
          <w:szCs w:val="32"/>
        </w:rPr>
        <w:t>第</w:t>
      </w:r>
      <w:r w:rsidR="001909AE" w:rsidRPr="00C31F55">
        <w:rPr>
          <w:rFonts w:ascii="仿宋" w:eastAsia="仿宋" w:hAnsi="仿宋" w:hint="eastAsia"/>
          <w:b/>
          <w:sz w:val="32"/>
          <w:szCs w:val="32"/>
        </w:rPr>
        <w:t>二十</w:t>
      </w:r>
      <w:r w:rsidR="004E0C97">
        <w:rPr>
          <w:rFonts w:ascii="仿宋" w:eastAsia="仿宋" w:hAnsi="仿宋" w:hint="eastAsia"/>
          <w:b/>
          <w:sz w:val="32"/>
          <w:szCs w:val="32"/>
        </w:rPr>
        <w:t>一</w:t>
      </w:r>
      <w:r w:rsidRPr="00C31F55">
        <w:rPr>
          <w:rFonts w:ascii="仿宋" w:eastAsia="仿宋" w:hAnsi="仿宋" w:hint="eastAsia"/>
          <w:b/>
          <w:sz w:val="32"/>
          <w:szCs w:val="32"/>
        </w:rPr>
        <w:t>条</w:t>
      </w:r>
      <w:r w:rsidRPr="00C31F55">
        <w:rPr>
          <w:rFonts w:ascii="仿宋" w:eastAsia="仿宋" w:hAnsi="仿宋" w:hint="eastAsia"/>
          <w:sz w:val="32"/>
          <w:szCs w:val="32"/>
        </w:rPr>
        <w:t xml:space="preserve">  研究生个人对奖励评选结果有异议者，可在本</w:t>
      </w:r>
      <w:r w:rsidR="001909AE" w:rsidRPr="00C31F55">
        <w:rPr>
          <w:rFonts w:ascii="仿宋" w:eastAsia="仿宋" w:hAnsi="仿宋" w:hint="eastAsia"/>
          <w:sz w:val="32"/>
          <w:szCs w:val="32"/>
        </w:rPr>
        <w:t>学院</w:t>
      </w:r>
      <w:r w:rsidRPr="00C31F55">
        <w:rPr>
          <w:rFonts w:ascii="仿宋" w:eastAsia="仿宋" w:hAnsi="仿宋" w:hint="eastAsia"/>
          <w:sz w:val="32"/>
          <w:szCs w:val="32"/>
        </w:rPr>
        <w:t>初评结果公布之日起3个工作日内向本</w:t>
      </w:r>
      <w:r w:rsidR="001909AE" w:rsidRPr="00C31F55">
        <w:rPr>
          <w:rFonts w:ascii="仿宋" w:eastAsia="仿宋" w:hAnsi="仿宋" w:hint="eastAsia"/>
          <w:sz w:val="32"/>
          <w:szCs w:val="32"/>
        </w:rPr>
        <w:t>学院</w:t>
      </w:r>
      <w:r w:rsidRPr="00C31F55">
        <w:rPr>
          <w:rFonts w:ascii="仿宋" w:eastAsia="仿宋" w:hAnsi="仿宋" w:hint="eastAsia"/>
          <w:sz w:val="32"/>
          <w:szCs w:val="32"/>
        </w:rPr>
        <w:t>评审委员会提出申诉，各</w:t>
      </w:r>
      <w:r w:rsidR="00DB4D0E" w:rsidRPr="00C31F55">
        <w:rPr>
          <w:rFonts w:ascii="仿宋" w:eastAsia="仿宋" w:hAnsi="仿宋" w:hint="eastAsia"/>
          <w:sz w:val="32"/>
          <w:szCs w:val="32"/>
        </w:rPr>
        <w:t>学院</w:t>
      </w:r>
      <w:r w:rsidRPr="00C31F55">
        <w:rPr>
          <w:rFonts w:ascii="仿宋" w:eastAsia="仿宋" w:hAnsi="仿宋" w:hint="eastAsia"/>
          <w:sz w:val="32"/>
          <w:szCs w:val="32"/>
        </w:rPr>
        <w:t>评审委员会应在接受申诉3个工作日内做出答复。如学生仍有异议，可在答复后3个工作日内向</w:t>
      </w:r>
      <w:r w:rsidR="001909AE" w:rsidRPr="00C31F55">
        <w:rPr>
          <w:rFonts w:ascii="仿宋" w:eastAsia="仿宋" w:hAnsi="仿宋" w:hint="eastAsia"/>
          <w:sz w:val="32"/>
          <w:szCs w:val="32"/>
        </w:rPr>
        <w:t>学生工作处</w:t>
      </w:r>
      <w:r w:rsidRPr="00C31F55">
        <w:rPr>
          <w:rFonts w:ascii="仿宋" w:eastAsia="仿宋" w:hAnsi="仿宋" w:hint="eastAsia"/>
          <w:sz w:val="32"/>
          <w:szCs w:val="32"/>
        </w:rPr>
        <w:t>提出申诉，</w:t>
      </w:r>
      <w:r w:rsidR="001909AE" w:rsidRPr="00C31F55">
        <w:rPr>
          <w:rFonts w:ascii="仿宋" w:eastAsia="仿宋" w:hAnsi="仿宋" w:hint="eastAsia"/>
          <w:sz w:val="32"/>
          <w:szCs w:val="32"/>
        </w:rPr>
        <w:t>学生工作处</w:t>
      </w:r>
      <w:r w:rsidRPr="00C31F55">
        <w:rPr>
          <w:rFonts w:ascii="仿宋" w:eastAsia="仿宋" w:hAnsi="仿宋" w:hint="eastAsia"/>
          <w:sz w:val="32"/>
          <w:szCs w:val="32"/>
        </w:rPr>
        <w:t>应在接受申诉后3个工作日内征求各方面意见、综合调查后做出处理建议，报学校研究生</w:t>
      </w:r>
      <w:r w:rsidR="00A8512C" w:rsidRPr="00C31F55">
        <w:rPr>
          <w:rFonts w:ascii="仿宋" w:eastAsia="仿宋" w:hAnsi="仿宋" w:hint="eastAsia"/>
          <w:sz w:val="32"/>
          <w:szCs w:val="32"/>
        </w:rPr>
        <w:t>学业</w:t>
      </w:r>
      <w:r w:rsidRPr="00C31F55">
        <w:rPr>
          <w:rFonts w:ascii="仿宋" w:eastAsia="仿宋" w:hAnsi="仿宋" w:hint="eastAsia"/>
          <w:sz w:val="32"/>
          <w:szCs w:val="32"/>
        </w:rPr>
        <w:t>奖学金领导小组审批形成最终处理意见，并通知学生本人及所在</w:t>
      </w:r>
      <w:r w:rsidR="00B41AF0" w:rsidRPr="00C31F55">
        <w:rPr>
          <w:rFonts w:ascii="仿宋" w:eastAsia="仿宋" w:hAnsi="仿宋" w:hint="eastAsia"/>
          <w:sz w:val="32"/>
          <w:szCs w:val="32"/>
        </w:rPr>
        <w:t>学院</w:t>
      </w:r>
      <w:r w:rsidRPr="00C31F55">
        <w:rPr>
          <w:rFonts w:ascii="仿宋" w:eastAsia="仿宋" w:hAnsi="仿宋" w:hint="eastAsia"/>
          <w:sz w:val="32"/>
          <w:szCs w:val="32"/>
        </w:rPr>
        <w:t>。</w:t>
      </w:r>
    </w:p>
    <w:p w:rsidR="002D561A" w:rsidRPr="00C31F55" w:rsidRDefault="0013072B" w:rsidP="002D561A">
      <w:pPr>
        <w:spacing w:line="360" w:lineRule="auto"/>
        <w:jc w:val="center"/>
        <w:rPr>
          <w:rFonts w:ascii="仿宋" w:eastAsia="仿宋" w:hAnsi="仿宋"/>
          <w:b/>
          <w:sz w:val="32"/>
          <w:szCs w:val="32"/>
        </w:rPr>
      </w:pPr>
      <w:r w:rsidRPr="00C31F55">
        <w:rPr>
          <w:rFonts w:ascii="仿宋" w:eastAsia="仿宋" w:hAnsi="仿宋" w:hint="eastAsia"/>
          <w:b/>
          <w:sz w:val="32"/>
          <w:szCs w:val="32"/>
        </w:rPr>
        <w:t>第</w:t>
      </w:r>
      <w:r w:rsidR="00701F78" w:rsidRPr="00C31F55">
        <w:rPr>
          <w:rFonts w:ascii="仿宋" w:eastAsia="仿宋" w:hAnsi="仿宋" w:hint="eastAsia"/>
          <w:b/>
          <w:sz w:val="32"/>
          <w:szCs w:val="32"/>
        </w:rPr>
        <w:t>九</w:t>
      </w:r>
      <w:r w:rsidR="002D561A" w:rsidRPr="00C31F55">
        <w:rPr>
          <w:rFonts w:ascii="仿宋" w:eastAsia="仿宋" w:hAnsi="仿宋" w:hint="eastAsia"/>
          <w:b/>
          <w:sz w:val="32"/>
          <w:szCs w:val="32"/>
        </w:rPr>
        <w:t>章   附 则</w:t>
      </w:r>
    </w:p>
    <w:p w:rsidR="000F3B14" w:rsidRDefault="002D561A" w:rsidP="000F3B14">
      <w:pPr>
        <w:spacing w:line="360" w:lineRule="auto"/>
        <w:ind w:firstLineChars="196" w:firstLine="630"/>
        <w:rPr>
          <w:rFonts w:ascii="仿宋" w:eastAsia="仿宋" w:hAnsi="仿宋"/>
          <w:sz w:val="32"/>
          <w:szCs w:val="32"/>
        </w:rPr>
      </w:pPr>
      <w:r w:rsidRPr="00C31F55">
        <w:rPr>
          <w:rFonts w:ascii="仿宋" w:eastAsia="仿宋" w:hAnsi="仿宋" w:hint="eastAsia"/>
          <w:b/>
          <w:sz w:val="32"/>
          <w:szCs w:val="32"/>
        </w:rPr>
        <w:t>第二十</w:t>
      </w:r>
      <w:r w:rsidR="004E0C97">
        <w:rPr>
          <w:rFonts w:ascii="仿宋" w:eastAsia="仿宋" w:hAnsi="仿宋" w:hint="eastAsia"/>
          <w:b/>
          <w:sz w:val="32"/>
          <w:szCs w:val="32"/>
        </w:rPr>
        <w:t>二</w:t>
      </w:r>
      <w:r w:rsidRPr="00C31F55">
        <w:rPr>
          <w:rFonts w:ascii="仿宋" w:eastAsia="仿宋" w:hAnsi="仿宋" w:hint="eastAsia"/>
          <w:b/>
          <w:sz w:val="32"/>
          <w:szCs w:val="32"/>
        </w:rPr>
        <w:t xml:space="preserve">条 </w:t>
      </w:r>
      <w:r w:rsidRPr="00C31F55">
        <w:rPr>
          <w:rFonts w:ascii="仿宋" w:eastAsia="仿宋" w:hAnsi="仿宋" w:hint="eastAsia"/>
          <w:sz w:val="32"/>
          <w:szCs w:val="32"/>
        </w:rPr>
        <w:t xml:space="preserve"> 本办法未尽事宜由</w:t>
      </w:r>
      <w:r w:rsidR="00B41AF0" w:rsidRPr="00C31F55">
        <w:rPr>
          <w:rFonts w:ascii="仿宋" w:eastAsia="仿宋" w:hAnsi="仿宋" w:hint="eastAsia"/>
          <w:sz w:val="32"/>
          <w:szCs w:val="32"/>
        </w:rPr>
        <w:t>学生工作</w:t>
      </w:r>
      <w:r w:rsidR="000C062F">
        <w:rPr>
          <w:rFonts w:ascii="仿宋" w:eastAsia="仿宋" w:hAnsi="仿宋" w:hint="eastAsia"/>
          <w:sz w:val="32"/>
          <w:szCs w:val="32"/>
        </w:rPr>
        <w:t>部（</w:t>
      </w:r>
      <w:r w:rsidR="00B41AF0" w:rsidRPr="00C31F55">
        <w:rPr>
          <w:rFonts w:ascii="仿宋" w:eastAsia="仿宋" w:hAnsi="仿宋" w:hint="eastAsia"/>
          <w:sz w:val="32"/>
          <w:szCs w:val="32"/>
        </w:rPr>
        <w:t>处</w:t>
      </w:r>
      <w:r w:rsidR="000C062F">
        <w:rPr>
          <w:rFonts w:ascii="仿宋" w:eastAsia="仿宋" w:hAnsi="仿宋" w:hint="eastAsia"/>
          <w:sz w:val="32"/>
          <w:szCs w:val="32"/>
        </w:rPr>
        <w:t>）</w:t>
      </w:r>
      <w:r w:rsidRPr="00C31F55">
        <w:rPr>
          <w:rFonts w:ascii="仿宋" w:eastAsia="仿宋" w:hAnsi="仿宋" w:hint="eastAsia"/>
          <w:sz w:val="32"/>
          <w:szCs w:val="32"/>
        </w:rPr>
        <w:t>负责解释</w:t>
      </w:r>
      <w:r w:rsidR="00CF77DD" w:rsidRPr="00C31F55">
        <w:rPr>
          <w:rFonts w:ascii="仿宋" w:eastAsia="仿宋" w:hAnsi="仿宋" w:hint="eastAsia"/>
          <w:sz w:val="32"/>
          <w:szCs w:val="32"/>
        </w:rPr>
        <w:t>。</w:t>
      </w:r>
    </w:p>
    <w:p w:rsidR="000F3B14" w:rsidRPr="000F3B14" w:rsidRDefault="004E0C97" w:rsidP="000F3B14">
      <w:pPr>
        <w:spacing w:line="360" w:lineRule="auto"/>
        <w:ind w:firstLineChars="196" w:firstLine="630"/>
        <w:rPr>
          <w:rFonts w:ascii="仿宋" w:eastAsia="仿宋" w:hAnsi="仿宋"/>
          <w:sz w:val="32"/>
          <w:szCs w:val="32"/>
        </w:rPr>
      </w:pPr>
      <w:r>
        <w:rPr>
          <w:rFonts w:ascii="仿宋" w:eastAsia="仿宋" w:hAnsi="仿宋" w:hint="eastAsia"/>
          <w:b/>
          <w:sz w:val="32"/>
          <w:szCs w:val="32"/>
        </w:rPr>
        <w:t>第二十三</w:t>
      </w:r>
      <w:r w:rsidR="002D561A" w:rsidRPr="00C31F55">
        <w:rPr>
          <w:rFonts w:ascii="仿宋" w:eastAsia="仿宋" w:hAnsi="仿宋" w:hint="eastAsia"/>
          <w:b/>
          <w:sz w:val="32"/>
          <w:szCs w:val="32"/>
        </w:rPr>
        <w:t>条</w:t>
      </w:r>
      <w:r w:rsidR="002D561A" w:rsidRPr="00C31F55">
        <w:rPr>
          <w:rFonts w:ascii="仿宋" w:eastAsia="仿宋" w:hAnsi="仿宋" w:hint="eastAsia"/>
          <w:sz w:val="32"/>
          <w:szCs w:val="32"/>
        </w:rPr>
        <w:t xml:space="preserve">  本办法自</w:t>
      </w:r>
      <w:r w:rsidR="000C062F">
        <w:rPr>
          <w:rFonts w:ascii="仿宋" w:eastAsia="仿宋" w:hAnsi="仿宋" w:hint="eastAsia"/>
          <w:sz w:val="32"/>
          <w:szCs w:val="32"/>
        </w:rPr>
        <w:t>发文</w:t>
      </w:r>
      <w:bookmarkStart w:id="5" w:name="_GoBack"/>
      <w:bookmarkEnd w:id="5"/>
      <w:r w:rsidR="002D561A" w:rsidRPr="00C31F55">
        <w:rPr>
          <w:rFonts w:ascii="仿宋" w:eastAsia="仿宋" w:hAnsi="仿宋" w:hint="eastAsia"/>
          <w:sz w:val="32"/>
          <w:szCs w:val="32"/>
        </w:rPr>
        <w:t>之日起施行</w:t>
      </w:r>
      <w:r w:rsidR="000F3B14">
        <w:rPr>
          <w:rFonts w:ascii="仿宋" w:eastAsia="仿宋" w:hAnsi="仿宋" w:hint="eastAsia"/>
          <w:sz w:val="32"/>
          <w:szCs w:val="32"/>
        </w:rPr>
        <w:t>。</w:t>
      </w:r>
    </w:p>
    <w:p w:rsidR="002D561A" w:rsidRPr="00067BA9" w:rsidRDefault="00067BA9" w:rsidP="00067BA9">
      <w:pPr>
        <w:spacing w:line="360" w:lineRule="auto"/>
        <w:rPr>
          <w:rFonts w:ascii="方正小标宋简体" w:eastAsia="方正小标宋简体"/>
          <w:bCs/>
          <w:color w:val="000000"/>
          <w:kern w:val="0"/>
          <w:sz w:val="44"/>
          <w:szCs w:val="44"/>
        </w:rPr>
      </w:pPr>
      <w:r>
        <w:rPr>
          <w:rFonts w:ascii="仿宋" w:eastAsia="仿宋" w:hAnsi="仿宋" w:cs="仿宋" w:hint="eastAsia"/>
          <w:sz w:val="32"/>
          <w:szCs w:val="32"/>
        </w:rPr>
        <w:t>。</w:t>
      </w:r>
    </w:p>
    <w:p w:rsidR="00491B7C" w:rsidRDefault="00491B7C" w:rsidP="002D561A">
      <w:pPr>
        <w:spacing w:line="360" w:lineRule="auto"/>
        <w:jc w:val="center"/>
        <w:rPr>
          <w:rFonts w:ascii="仿宋" w:eastAsia="仿宋" w:hAnsi="仿宋"/>
          <w:sz w:val="32"/>
          <w:szCs w:val="32"/>
        </w:rPr>
      </w:pPr>
    </w:p>
    <w:p w:rsidR="00C31F55" w:rsidRDefault="00425852" w:rsidP="002D561A">
      <w:pPr>
        <w:spacing w:line="360" w:lineRule="auto"/>
        <w:jc w:val="center"/>
        <w:rPr>
          <w:rFonts w:ascii="仿宋" w:eastAsia="仿宋" w:hAnsi="仿宋"/>
          <w:sz w:val="32"/>
          <w:szCs w:val="32"/>
        </w:rPr>
      </w:pPr>
      <w:r>
        <w:rPr>
          <w:rFonts w:ascii="仿宋" w:eastAsia="仿宋" w:hAnsi="仿宋" w:hint="eastAsia"/>
          <w:sz w:val="32"/>
          <w:szCs w:val="32"/>
        </w:rPr>
        <w:t xml:space="preserve">                             成都信息工程</w:t>
      </w:r>
      <w:r w:rsidR="00E1579C">
        <w:rPr>
          <w:rFonts w:ascii="仿宋" w:eastAsia="仿宋" w:hAnsi="仿宋" w:hint="eastAsia"/>
          <w:sz w:val="32"/>
          <w:szCs w:val="32"/>
        </w:rPr>
        <w:t>大学</w:t>
      </w:r>
    </w:p>
    <w:p w:rsidR="00C31F55" w:rsidRDefault="00425852" w:rsidP="002D561A">
      <w:pPr>
        <w:spacing w:line="360" w:lineRule="auto"/>
        <w:jc w:val="center"/>
        <w:rPr>
          <w:rFonts w:ascii="仿宋" w:eastAsia="仿宋" w:hAnsi="仿宋"/>
          <w:sz w:val="32"/>
          <w:szCs w:val="32"/>
        </w:rPr>
      </w:pPr>
      <w:r>
        <w:rPr>
          <w:rFonts w:ascii="仿宋" w:eastAsia="仿宋" w:hAnsi="仿宋" w:hint="eastAsia"/>
          <w:sz w:val="32"/>
          <w:szCs w:val="32"/>
        </w:rPr>
        <w:t xml:space="preserve">                              201</w:t>
      </w:r>
      <w:r w:rsidR="00E1579C">
        <w:rPr>
          <w:rFonts w:ascii="仿宋" w:eastAsia="仿宋" w:hAnsi="仿宋" w:hint="eastAsia"/>
          <w:sz w:val="32"/>
          <w:szCs w:val="32"/>
        </w:rPr>
        <w:t>5</w:t>
      </w:r>
      <w:r>
        <w:rPr>
          <w:rFonts w:ascii="仿宋" w:eastAsia="仿宋" w:hAnsi="仿宋" w:hint="eastAsia"/>
          <w:sz w:val="32"/>
          <w:szCs w:val="32"/>
        </w:rPr>
        <w:t>年9月</w:t>
      </w:r>
      <w:r w:rsidR="00E1579C">
        <w:rPr>
          <w:rFonts w:ascii="仿宋" w:eastAsia="仿宋" w:hAnsi="仿宋" w:hint="eastAsia"/>
          <w:sz w:val="32"/>
          <w:szCs w:val="32"/>
        </w:rPr>
        <w:t>15</w:t>
      </w:r>
      <w:r>
        <w:rPr>
          <w:rFonts w:ascii="仿宋" w:eastAsia="仿宋" w:hAnsi="仿宋" w:hint="eastAsia"/>
          <w:sz w:val="32"/>
          <w:szCs w:val="32"/>
        </w:rPr>
        <w:t>日</w:t>
      </w:r>
    </w:p>
    <w:p w:rsidR="00C31F55" w:rsidRDefault="00C31F55" w:rsidP="002D561A">
      <w:pPr>
        <w:spacing w:line="360" w:lineRule="auto"/>
        <w:jc w:val="center"/>
        <w:rPr>
          <w:rFonts w:ascii="仿宋" w:eastAsia="仿宋" w:hAnsi="仿宋"/>
          <w:sz w:val="32"/>
          <w:szCs w:val="32"/>
        </w:rPr>
      </w:pPr>
    </w:p>
    <w:p w:rsidR="00C31F55" w:rsidRDefault="00C31F55" w:rsidP="002D561A">
      <w:pPr>
        <w:spacing w:line="360" w:lineRule="auto"/>
        <w:jc w:val="center"/>
        <w:rPr>
          <w:rFonts w:ascii="仿宋" w:eastAsia="仿宋" w:hAnsi="仿宋"/>
          <w:sz w:val="32"/>
          <w:szCs w:val="32"/>
        </w:rPr>
      </w:pPr>
    </w:p>
    <w:p w:rsidR="00C31F55" w:rsidRDefault="00C31F55" w:rsidP="002D561A">
      <w:pPr>
        <w:spacing w:line="360" w:lineRule="auto"/>
        <w:jc w:val="center"/>
        <w:rPr>
          <w:rFonts w:ascii="仿宋" w:eastAsia="仿宋" w:hAnsi="仿宋"/>
          <w:sz w:val="32"/>
          <w:szCs w:val="32"/>
        </w:rPr>
      </w:pPr>
    </w:p>
    <w:p w:rsidR="00C31F55" w:rsidRDefault="00C31F55" w:rsidP="002D561A">
      <w:pPr>
        <w:spacing w:line="360" w:lineRule="auto"/>
        <w:jc w:val="center"/>
        <w:rPr>
          <w:rFonts w:ascii="仿宋" w:eastAsia="仿宋" w:hAnsi="仿宋"/>
          <w:sz w:val="32"/>
          <w:szCs w:val="32"/>
        </w:rPr>
      </w:pPr>
    </w:p>
    <w:p w:rsidR="002A7933" w:rsidRDefault="002A7933" w:rsidP="002D561A">
      <w:pPr>
        <w:spacing w:line="360" w:lineRule="auto"/>
        <w:jc w:val="center"/>
        <w:rPr>
          <w:rFonts w:ascii="仿宋" w:eastAsia="仿宋" w:hAnsi="仿宋"/>
          <w:sz w:val="32"/>
          <w:szCs w:val="32"/>
        </w:rPr>
      </w:pPr>
    </w:p>
    <w:p w:rsidR="00C31F55" w:rsidRPr="000A33A4" w:rsidRDefault="00DD1A60" w:rsidP="00071C5D">
      <w:pPr>
        <w:spacing w:line="560" w:lineRule="exact"/>
        <w:ind w:firstLineChars="100" w:firstLine="280"/>
        <w:rPr>
          <w:rFonts w:ascii="仿宋_GB2312" w:eastAsia="仿宋_GB2312"/>
          <w:sz w:val="28"/>
          <w:szCs w:val="28"/>
        </w:rPr>
      </w:pPr>
      <w:r>
        <w:rPr>
          <w:rFonts w:ascii="仿宋_GB2312" w:eastAsia="仿宋_GB2312"/>
          <w:sz w:val="28"/>
          <w:szCs w:val="28"/>
        </w:rPr>
        <w:pict>
          <v:line id="Line 90" o:spid="_x0000_s1027" style="position:absolute;left:0;text-align:left;z-index:251662336" from="-8.25pt,34.1pt" to="459.75pt,34.1pt"/>
        </w:pict>
      </w:r>
      <w:r>
        <w:rPr>
          <w:rFonts w:ascii="仿宋_GB2312" w:eastAsia="仿宋_GB2312"/>
          <w:sz w:val="28"/>
          <w:szCs w:val="28"/>
        </w:rPr>
        <w:pict>
          <v:line id="Line 91" o:spid="_x0000_s1028" style="position:absolute;left:0;text-align:left;z-index:251663360" from="-6pt,2.8pt" to="462pt,2.85pt"/>
        </w:pict>
      </w:r>
      <w:r>
        <w:rPr>
          <w:rFonts w:ascii="仿宋_GB2312" w:eastAsia="仿宋_GB2312"/>
          <w:sz w:val="28"/>
          <w:szCs w:val="28"/>
        </w:rPr>
        <w:pict>
          <v:shapetype id="_x0000_t202" coordsize="21600,21600" o:spt="202" path="m,l,21600r21600,l21600,xe">
            <v:stroke joinstyle="miter"/>
            <v:path gradientshapeok="t" o:connecttype="rect"/>
          </v:shapetype>
          <v:shape id="Text Box 92" o:spid="_x0000_s1029" type="#_x0000_t202" style="position:absolute;left:0;text-align:left;margin-left:51.7pt;margin-top:281.2pt;width:83pt;height:23.4pt;z-index:251664384" stroked="f">
            <v:textbox>
              <w:txbxContent>
                <w:p w:rsidR="00C31F55" w:rsidRDefault="00C31F55" w:rsidP="00C31F55">
                  <w:pPr>
                    <w:jc w:val="right"/>
                    <w:rPr>
                      <w:spacing w:val="30"/>
                      <w:sz w:val="28"/>
                      <w:szCs w:val="28"/>
                    </w:rPr>
                  </w:pPr>
                  <w:r>
                    <w:rPr>
                      <w:rFonts w:hint="eastAsia"/>
                      <w:spacing w:val="30"/>
                      <w:sz w:val="28"/>
                      <w:szCs w:val="28"/>
                    </w:rPr>
                    <w:t>—</w:t>
                  </w:r>
                  <w:r>
                    <w:rPr>
                      <w:rFonts w:hint="eastAsia"/>
                      <w:spacing w:val="30"/>
                      <w:sz w:val="28"/>
                      <w:szCs w:val="28"/>
                    </w:rPr>
                    <w:t xml:space="preserve">1 </w:t>
                  </w:r>
                  <w:r>
                    <w:rPr>
                      <w:rFonts w:hint="eastAsia"/>
                      <w:spacing w:val="30"/>
                      <w:sz w:val="28"/>
                      <w:szCs w:val="28"/>
                    </w:rPr>
                    <w:t>—</w:t>
                  </w:r>
                </w:p>
              </w:txbxContent>
            </v:textbox>
          </v:shape>
        </w:pict>
      </w:r>
      <w:r w:rsidR="00C31F55">
        <w:rPr>
          <w:rFonts w:ascii="仿宋_GB2312" w:eastAsia="仿宋_GB2312" w:hint="eastAsia"/>
          <w:sz w:val="28"/>
          <w:szCs w:val="28"/>
        </w:rPr>
        <w:t>成都信息工程</w:t>
      </w:r>
      <w:r w:rsidR="00E1579C">
        <w:rPr>
          <w:rFonts w:ascii="仿宋_GB2312" w:eastAsia="仿宋_GB2312" w:hint="eastAsia"/>
          <w:sz w:val="28"/>
          <w:szCs w:val="28"/>
        </w:rPr>
        <w:t>大学</w:t>
      </w:r>
      <w:r w:rsidR="00C31F55">
        <w:rPr>
          <w:rFonts w:ascii="仿宋_GB2312" w:eastAsia="仿宋_GB2312" w:hint="eastAsia"/>
          <w:sz w:val="28"/>
          <w:szCs w:val="28"/>
        </w:rPr>
        <w:t xml:space="preserve">党政办公室               </w:t>
      </w:r>
      <w:r w:rsidR="00C31F55">
        <w:rPr>
          <w:rFonts w:eastAsia="仿宋_GB2312"/>
          <w:sz w:val="28"/>
          <w:szCs w:val="28"/>
        </w:rPr>
        <w:t>20</w:t>
      </w:r>
      <w:r w:rsidR="00E1579C">
        <w:rPr>
          <w:rFonts w:eastAsia="仿宋_GB2312" w:hint="eastAsia"/>
          <w:sz w:val="28"/>
          <w:szCs w:val="28"/>
        </w:rPr>
        <w:t>15</w:t>
      </w:r>
      <w:r w:rsidR="00C31F55">
        <w:rPr>
          <w:rFonts w:eastAsia="仿宋_GB2312"/>
          <w:sz w:val="28"/>
          <w:szCs w:val="28"/>
        </w:rPr>
        <w:t>年</w:t>
      </w:r>
      <w:r w:rsidR="00425852">
        <w:rPr>
          <w:rFonts w:eastAsia="仿宋_GB2312" w:hint="eastAsia"/>
          <w:sz w:val="28"/>
          <w:szCs w:val="28"/>
        </w:rPr>
        <w:t>9</w:t>
      </w:r>
      <w:r w:rsidR="00C31F55">
        <w:rPr>
          <w:rFonts w:eastAsia="仿宋_GB2312"/>
          <w:sz w:val="28"/>
          <w:szCs w:val="28"/>
        </w:rPr>
        <w:t>月</w:t>
      </w:r>
      <w:r w:rsidR="00E1579C">
        <w:rPr>
          <w:rFonts w:eastAsia="仿宋_GB2312" w:hint="eastAsia"/>
          <w:sz w:val="28"/>
          <w:szCs w:val="28"/>
        </w:rPr>
        <w:t>15</w:t>
      </w:r>
      <w:r w:rsidR="00C31F55">
        <w:rPr>
          <w:rFonts w:eastAsia="仿宋_GB2312"/>
          <w:sz w:val="28"/>
          <w:szCs w:val="28"/>
        </w:rPr>
        <w:t>日印发</w:t>
      </w:r>
    </w:p>
    <w:sectPr w:rsidR="00C31F55" w:rsidRPr="000A33A4" w:rsidSect="002221E6">
      <w:footerReference w:type="even" r:id="rId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60" w:rsidRDefault="00DD1A60">
      <w:r>
        <w:separator/>
      </w:r>
    </w:p>
  </w:endnote>
  <w:endnote w:type="continuationSeparator" w:id="0">
    <w:p w:rsidR="00DD1A60" w:rsidRDefault="00DD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DD" w:rsidRDefault="00B31F93" w:rsidP="008A7A46">
    <w:pPr>
      <w:pStyle w:val="a3"/>
      <w:framePr w:wrap="around" w:vAnchor="text" w:hAnchor="margin" w:xAlign="right" w:y="1"/>
      <w:rPr>
        <w:rStyle w:val="a4"/>
      </w:rPr>
    </w:pPr>
    <w:r>
      <w:rPr>
        <w:rStyle w:val="a4"/>
      </w:rPr>
      <w:fldChar w:fldCharType="begin"/>
    </w:r>
    <w:r w:rsidR="00CF77DD">
      <w:rPr>
        <w:rStyle w:val="a4"/>
      </w:rPr>
      <w:instrText xml:space="preserve">PAGE  </w:instrText>
    </w:r>
    <w:r>
      <w:rPr>
        <w:rStyle w:val="a4"/>
      </w:rPr>
      <w:fldChar w:fldCharType="end"/>
    </w:r>
  </w:p>
  <w:p w:rsidR="00CF77DD" w:rsidRDefault="00CF77DD" w:rsidP="00B508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DD" w:rsidRDefault="00B31F93" w:rsidP="008A7A46">
    <w:pPr>
      <w:pStyle w:val="a3"/>
      <w:framePr w:wrap="around" w:vAnchor="text" w:hAnchor="margin" w:xAlign="right" w:y="1"/>
      <w:rPr>
        <w:rStyle w:val="a4"/>
      </w:rPr>
    </w:pPr>
    <w:r>
      <w:rPr>
        <w:rStyle w:val="a4"/>
      </w:rPr>
      <w:fldChar w:fldCharType="begin"/>
    </w:r>
    <w:r w:rsidR="00CF77DD">
      <w:rPr>
        <w:rStyle w:val="a4"/>
      </w:rPr>
      <w:instrText xml:space="preserve">PAGE  </w:instrText>
    </w:r>
    <w:r>
      <w:rPr>
        <w:rStyle w:val="a4"/>
      </w:rPr>
      <w:fldChar w:fldCharType="separate"/>
    </w:r>
    <w:r w:rsidR="000C062F">
      <w:rPr>
        <w:rStyle w:val="a4"/>
        <w:noProof/>
      </w:rPr>
      <w:t>7</w:t>
    </w:r>
    <w:r>
      <w:rPr>
        <w:rStyle w:val="a4"/>
      </w:rPr>
      <w:fldChar w:fldCharType="end"/>
    </w:r>
  </w:p>
  <w:p w:rsidR="00CF77DD" w:rsidRDefault="00CF77DD" w:rsidP="00B508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60" w:rsidRDefault="00DD1A60">
      <w:r>
        <w:separator/>
      </w:r>
    </w:p>
  </w:footnote>
  <w:footnote w:type="continuationSeparator" w:id="0">
    <w:p w:rsidR="00DD1A60" w:rsidRDefault="00DD1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3A3"/>
    <w:multiLevelType w:val="hybridMultilevel"/>
    <w:tmpl w:val="8BB2A992"/>
    <w:lvl w:ilvl="0" w:tplc="CB16877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C830746"/>
    <w:multiLevelType w:val="hybridMultilevel"/>
    <w:tmpl w:val="D89A230C"/>
    <w:lvl w:ilvl="0" w:tplc="C4662A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022E"/>
    <w:rsid w:val="00000296"/>
    <w:rsid w:val="00000E41"/>
    <w:rsid w:val="00001A39"/>
    <w:rsid w:val="00002F53"/>
    <w:rsid w:val="0000483F"/>
    <w:rsid w:val="00006855"/>
    <w:rsid w:val="00006A3E"/>
    <w:rsid w:val="00011965"/>
    <w:rsid w:val="00014005"/>
    <w:rsid w:val="0001519E"/>
    <w:rsid w:val="00016EFF"/>
    <w:rsid w:val="00020EC5"/>
    <w:rsid w:val="00021F3A"/>
    <w:rsid w:val="00023FF9"/>
    <w:rsid w:val="000241F2"/>
    <w:rsid w:val="000243E2"/>
    <w:rsid w:val="000243FB"/>
    <w:rsid w:val="00024964"/>
    <w:rsid w:val="000269D0"/>
    <w:rsid w:val="000323FD"/>
    <w:rsid w:val="0003333C"/>
    <w:rsid w:val="00033EFA"/>
    <w:rsid w:val="0003578A"/>
    <w:rsid w:val="0003738C"/>
    <w:rsid w:val="00037498"/>
    <w:rsid w:val="00040991"/>
    <w:rsid w:val="00041C6B"/>
    <w:rsid w:val="0004235F"/>
    <w:rsid w:val="0004678D"/>
    <w:rsid w:val="000525EF"/>
    <w:rsid w:val="0005316A"/>
    <w:rsid w:val="00055295"/>
    <w:rsid w:val="000564B4"/>
    <w:rsid w:val="0005701B"/>
    <w:rsid w:val="000570DB"/>
    <w:rsid w:val="00060C8F"/>
    <w:rsid w:val="00061D30"/>
    <w:rsid w:val="00062456"/>
    <w:rsid w:val="00066988"/>
    <w:rsid w:val="00067BA9"/>
    <w:rsid w:val="000710A1"/>
    <w:rsid w:val="000719D4"/>
    <w:rsid w:val="00071C5D"/>
    <w:rsid w:val="0007226D"/>
    <w:rsid w:val="0007270A"/>
    <w:rsid w:val="00073A20"/>
    <w:rsid w:val="0007449B"/>
    <w:rsid w:val="00074BFA"/>
    <w:rsid w:val="00075A98"/>
    <w:rsid w:val="00082312"/>
    <w:rsid w:val="00082BC7"/>
    <w:rsid w:val="000855AD"/>
    <w:rsid w:val="00085AA6"/>
    <w:rsid w:val="00087379"/>
    <w:rsid w:val="00087EAE"/>
    <w:rsid w:val="000913CA"/>
    <w:rsid w:val="0009531E"/>
    <w:rsid w:val="000956C5"/>
    <w:rsid w:val="00095C98"/>
    <w:rsid w:val="00096207"/>
    <w:rsid w:val="00096A25"/>
    <w:rsid w:val="00097821"/>
    <w:rsid w:val="000A100C"/>
    <w:rsid w:val="000A33A4"/>
    <w:rsid w:val="000A39FB"/>
    <w:rsid w:val="000A660A"/>
    <w:rsid w:val="000B0635"/>
    <w:rsid w:val="000B498A"/>
    <w:rsid w:val="000B5643"/>
    <w:rsid w:val="000B6EFC"/>
    <w:rsid w:val="000B7A86"/>
    <w:rsid w:val="000C062F"/>
    <w:rsid w:val="000C3286"/>
    <w:rsid w:val="000C4B96"/>
    <w:rsid w:val="000C5E93"/>
    <w:rsid w:val="000D289C"/>
    <w:rsid w:val="000E2AE0"/>
    <w:rsid w:val="000E3813"/>
    <w:rsid w:val="000E41B9"/>
    <w:rsid w:val="000E5A8A"/>
    <w:rsid w:val="000E7090"/>
    <w:rsid w:val="000E782B"/>
    <w:rsid w:val="000F3623"/>
    <w:rsid w:val="000F3B14"/>
    <w:rsid w:val="001035CB"/>
    <w:rsid w:val="00104911"/>
    <w:rsid w:val="00107AB3"/>
    <w:rsid w:val="00110FDA"/>
    <w:rsid w:val="001114ED"/>
    <w:rsid w:val="00113764"/>
    <w:rsid w:val="0011413B"/>
    <w:rsid w:val="00117024"/>
    <w:rsid w:val="00117811"/>
    <w:rsid w:val="001204A5"/>
    <w:rsid w:val="00122943"/>
    <w:rsid w:val="001231E9"/>
    <w:rsid w:val="00127150"/>
    <w:rsid w:val="00127288"/>
    <w:rsid w:val="001279AC"/>
    <w:rsid w:val="00127FC8"/>
    <w:rsid w:val="0013072B"/>
    <w:rsid w:val="00131080"/>
    <w:rsid w:val="00133396"/>
    <w:rsid w:val="00134059"/>
    <w:rsid w:val="0013458D"/>
    <w:rsid w:val="00140E20"/>
    <w:rsid w:val="00143908"/>
    <w:rsid w:val="00143987"/>
    <w:rsid w:val="00145861"/>
    <w:rsid w:val="00147E9F"/>
    <w:rsid w:val="00152931"/>
    <w:rsid w:val="001569FA"/>
    <w:rsid w:val="00160552"/>
    <w:rsid w:val="00160A35"/>
    <w:rsid w:val="00164995"/>
    <w:rsid w:val="00166ED8"/>
    <w:rsid w:val="00170160"/>
    <w:rsid w:val="001723B5"/>
    <w:rsid w:val="001750B0"/>
    <w:rsid w:val="001751DE"/>
    <w:rsid w:val="00180217"/>
    <w:rsid w:val="00183185"/>
    <w:rsid w:val="00184F03"/>
    <w:rsid w:val="001850C6"/>
    <w:rsid w:val="0018740B"/>
    <w:rsid w:val="00187C5A"/>
    <w:rsid w:val="001909AE"/>
    <w:rsid w:val="0019167E"/>
    <w:rsid w:val="00191CF4"/>
    <w:rsid w:val="0019454E"/>
    <w:rsid w:val="00196204"/>
    <w:rsid w:val="001A0740"/>
    <w:rsid w:val="001A0868"/>
    <w:rsid w:val="001A0E61"/>
    <w:rsid w:val="001A1B58"/>
    <w:rsid w:val="001A1B9C"/>
    <w:rsid w:val="001A2568"/>
    <w:rsid w:val="001A34DE"/>
    <w:rsid w:val="001A3C85"/>
    <w:rsid w:val="001A5ECC"/>
    <w:rsid w:val="001A771B"/>
    <w:rsid w:val="001B022E"/>
    <w:rsid w:val="001B036E"/>
    <w:rsid w:val="001B16F7"/>
    <w:rsid w:val="001B38B0"/>
    <w:rsid w:val="001B40CC"/>
    <w:rsid w:val="001B7DC6"/>
    <w:rsid w:val="001C0372"/>
    <w:rsid w:val="001C21B9"/>
    <w:rsid w:val="001C33A1"/>
    <w:rsid w:val="001C4006"/>
    <w:rsid w:val="001C4366"/>
    <w:rsid w:val="001C496D"/>
    <w:rsid w:val="001C58E4"/>
    <w:rsid w:val="001C60E1"/>
    <w:rsid w:val="001C6D09"/>
    <w:rsid w:val="001D3330"/>
    <w:rsid w:val="001D476D"/>
    <w:rsid w:val="001D512B"/>
    <w:rsid w:val="001D5599"/>
    <w:rsid w:val="001D55DC"/>
    <w:rsid w:val="001D6754"/>
    <w:rsid w:val="001D6E6E"/>
    <w:rsid w:val="001E0435"/>
    <w:rsid w:val="001E0519"/>
    <w:rsid w:val="001E1136"/>
    <w:rsid w:val="001E601B"/>
    <w:rsid w:val="001E689B"/>
    <w:rsid w:val="001E70EC"/>
    <w:rsid w:val="001E7A53"/>
    <w:rsid w:val="001E7DA2"/>
    <w:rsid w:val="001F0C99"/>
    <w:rsid w:val="001F23C0"/>
    <w:rsid w:val="001F73AB"/>
    <w:rsid w:val="00204609"/>
    <w:rsid w:val="00205FFE"/>
    <w:rsid w:val="002110CA"/>
    <w:rsid w:val="00213258"/>
    <w:rsid w:val="00215C85"/>
    <w:rsid w:val="00216FC7"/>
    <w:rsid w:val="00221E71"/>
    <w:rsid w:val="00222173"/>
    <w:rsid w:val="002221E6"/>
    <w:rsid w:val="00223A9C"/>
    <w:rsid w:val="00223F79"/>
    <w:rsid w:val="002279A4"/>
    <w:rsid w:val="00233341"/>
    <w:rsid w:val="002336C5"/>
    <w:rsid w:val="002378D5"/>
    <w:rsid w:val="0024097C"/>
    <w:rsid w:val="00240FAC"/>
    <w:rsid w:val="00241B8F"/>
    <w:rsid w:val="00246892"/>
    <w:rsid w:val="0025264A"/>
    <w:rsid w:val="002553A4"/>
    <w:rsid w:val="002568E7"/>
    <w:rsid w:val="00257F08"/>
    <w:rsid w:val="002607D8"/>
    <w:rsid w:val="00263BD4"/>
    <w:rsid w:val="00264014"/>
    <w:rsid w:val="002656AE"/>
    <w:rsid w:val="00266DE1"/>
    <w:rsid w:val="002677E6"/>
    <w:rsid w:val="00277776"/>
    <w:rsid w:val="002811D8"/>
    <w:rsid w:val="00282903"/>
    <w:rsid w:val="00282D4C"/>
    <w:rsid w:val="00285F94"/>
    <w:rsid w:val="00286485"/>
    <w:rsid w:val="002878F2"/>
    <w:rsid w:val="00287F4A"/>
    <w:rsid w:val="00290077"/>
    <w:rsid w:val="00292930"/>
    <w:rsid w:val="00294E69"/>
    <w:rsid w:val="00295CB7"/>
    <w:rsid w:val="00296CA1"/>
    <w:rsid w:val="002A2FB8"/>
    <w:rsid w:val="002A376C"/>
    <w:rsid w:val="002A3AAE"/>
    <w:rsid w:val="002A7933"/>
    <w:rsid w:val="002B158F"/>
    <w:rsid w:val="002B37DC"/>
    <w:rsid w:val="002B44AC"/>
    <w:rsid w:val="002B5733"/>
    <w:rsid w:val="002B7F36"/>
    <w:rsid w:val="002C11BF"/>
    <w:rsid w:val="002C13B5"/>
    <w:rsid w:val="002C4A85"/>
    <w:rsid w:val="002C698B"/>
    <w:rsid w:val="002C6A7F"/>
    <w:rsid w:val="002D1B7C"/>
    <w:rsid w:val="002D338B"/>
    <w:rsid w:val="002D39F8"/>
    <w:rsid w:val="002D4221"/>
    <w:rsid w:val="002D4D85"/>
    <w:rsid w:val="002D4D88"/>
    <w:rsid w:val="002D561A"/>
    <w:rsid w:val="002E44B9"/>
    <w:rsid w:val="002F0428"/>
    <w:rsid w:val="002F10B7"/>
    <w:rsid w:val="002F1CE7"/>
    <w:rsid w:val="002F57D6"/>
    <w:rsid w:val="002F7EE5"/>
    <w:rsid w:val="0030014E"/>
    <w:rsid w:val="00300EA4"/>
    <w:rsid w:val="003038A1"/>
    <w:rsid w:val="00305965"/>
    <w:rsid w:val="00307810"/>
    <w:rsid w:val="00313067"/>
    <w:rsid w:val="003139B1"/>
    <w:rsid w:val="00325683"/>
    <w:rsid w:val="00332B1C"/>
    <w:rsid w:val="003350D4"/>
    <w:rsid w:val="003406D0"/>
    <w:rsid w:val="00342E8A"/>
    <w:rsid w:val="00344A81"/>
    <w:rsid w:val="00345E92"/>
    <w:rsid w:val="003513F8"/>
    <w:rsid w:val="00351438"/>
    <w:rsid w:val="0035162E"/>
    <w:rsid w:val="00353B68"/>
    <w:rsid w:val="003546C1"/>
    <w:rsid w:val="00354F26"/>
    <w:rsid w:val="00355DCE"/>
    <w:rsid w:val="00357396"/>
    <w:rsid w:val="0035745A"/>
    <w:rsid w:val="00357B4F"/>
    <w:rsid w:val="00361554"/>
    <w:rsid w:val="003666F8"/>
    <w:rsid w:val="00366B18"/>
    <w:rsid w:val="00367923"/>
    <w:rsid w:val="00373C1C"/>
    <w:rsid w:val="003747B0"/>
    <w:rsid w:val="003755A9"/>
    <w:rsid w:val="00376827"/>
    <w:rsid w:val="003775C4"/>
    <w:rsid w:val="00377821"/>
    <w:rsid w:val="00380542"/>
    <w:rsid w:val="003806F7"/>
    <w:rsid w:val="00380B47"/>
    <w:rsid w:val="00381382"/>
    <w:rsid w:val="003855AE"/>
    <w:rsid w:val="00385C8C"/>
    <w:rsid w:val="00392018"/>
    <w:rsid w:val="003925A8"/>
    <w:rsid w:val="00392A4A"/>
    <w:rsid w:val="003936FA"/>
    <w:rsid w:val="003942E8"/>
    <w:rsid w:val="003949FF"/>
    <w:rsid w:val="00396343"/>
    <w:rsid w:val="00397167"/>
    <w:rsid w:val="003974D8"/>
    <w:rsid w:val="003A1249"/>
    <w:rsid w:val="003A2C62"/>
    <w:rsid w:val="003A60B9"/>
    <w:rsid w:val="003A6DDC"/>
    <w:rsid w:val="003B22B6"/>
    <w:rsid w:val="003B329C"/>
    <w:rsid w:val="003B34C3"/>
    <w:rsid w:val="003B3EFB"/>
    <w:rsid w:val="003B465E"/>
    <w:rsid w:val="003B48C5"/>
    <w:rsid w:val="003B5244"/>
    <w:rsid w:val="003B54F3"/>
    <w:rsid w:val="003B605F"/>
    <w:rsid w:val="003B7A77"/>
    <w:rsid w:val="003C375E"/>
    <w:rsid w:val="003C7CC2"/>
    <w:rsid w:val="003D0492"/>
    <w:rsid w:val="003D0A7A"/>
    <w:rsid w:val="003D1B9B"/>
    <w:rsid w:val="003D3E92"/>
    <w:rsid w:val="003D4403"/>
    <w:rsid w:val="003D4EC0"/>
    <w:rsid w:val="003D59DE"/>
    <w:rsid w:val="003D63FE"/>
    <w:rsid w:val="003E0F54"/>
    <w:rsid w:val="003E1E48"/>
    <w:rsid w:val="003E25D4"/>
    <w:rsid w:val="003E4120"/>
    <w:rsid w:val="003E4718"/>
    <w:rsid w:val="003E5AC3"/>
    <w:rsid w:val="003E672F"/>
    <w:rsid w:val="003F307C"/>
    <w:rsid w:val="003F360A"/>
    <w:rsid w:val="003F5EC4"/>
    <w:rsid w:val="003F686C"/>
    <w:rsid w:val="00400270"/>
    <w:rsid w:val="004021F4"/>
    <w:rsid w:val="00402972"/>
    <w:rsid w:val="00402AB7"/>
    <w:rsid w:val="00405EB3"/>
    <w:rsid w:val="00421654"/>
    <w:rsid w:val="0042170C"/>
    <w:rsid w:val="00423FFD"/>
    <w:rsid w:val="0042403E"/>
    <w:rsid w:val="00425852"/>
    <w:rsid w:val="00426EB7"/>
    <w:rsid w:val="0042729D"/>
    <w:rsid w:val="00431001"/>
    <w:rsid w:val="00433A85"/>
    <w:rsid w:val="004376A5"/>
    <w:rsid w:val="00440564"/>
    <w:rsid w:val="0044211F"/>
    <w:rsid w:val="00446417"/>
    <w:rsid w:val="004516D4"/>
    <w:rsid w:val="004532B1"/>
    <w:rsid w:val="004547F6"/>
    <w:rsid w:val="00455551"/>
    <w:rsid w:val="00456376"/>
    <w:rsid w:val="00457E66"/>
    <w:rsid w:val="00457E6A"/>
    <w:rsid w:val="0046013D"/>
    <w:rsid w:val="00466F5C"/>
    <w:rsid w:val="00480B36"/>
    <w:rsid w:val="004814C1"/>
    <w:rsid w:val="004827F1"/>
    <w:rsid w:val="00483F4A"/>
    <w:rsid w:val="00483FEC"/>
    <w:rsid w:val="00485360"/>
    <w:rsid w:val="00485681"/>
    <w:rsid w:val="00486A92"/>
    <w:rsid w:val="00486E73"/>
    <w:rsid w:val="00487B2C"/>
    <w:rsid w:val="0049057A"/>
    <w:rsid w:val="00491B7C"/>
    <w:rsid w:val="0049283F"/>
    <w:rsid w:val="00494DFA"/>
    <w:rsid w:val="004A3B4A"/>
    <w:rsid w:val="004A3EE9"/>
    <w:rsid w:val="004A5942"/>
    <w:rsid w:val="004A5F37"/>
    <w:rsid w:val="004A6D93"/>
    <w:rsid w:val="004A724E"/>
    <w:rsid w:val="004A7582"/>
    <w:rsid w:val="004B109C"/>
    <w:rsid w:val="004B1B84"/>
    <w:rsid w:val="004B1C78"/>
    <w:rsid w:val="004B4FAA"/>
    <w:rsid w:val="004B5134"/>
    <w:rsid w:val="004C1543"/>
    <w:rsid w:val="004C16A5"/>
    <w:rsid w:val="004C189C"/>
    <w:rsid w:val="004C1970"/>
    <w:rsid w:val="004C1ED2"/>
    <w:rsid w:val="004C235B"/>
    <w:rsid w:val="004C5719"/>
    <w:rsid w:val="004C628E"/>
    <w:rsid w:val="004C7B31"/>
    <w:rsid w:val="004D1174"/>
    <w:rsid w:val="004D3D8A"/>
    <w:rsid w:val="004D50A6"/>
    <w:rsid w:val="004E04F1"/>
    <w:rsid w:val="004E09E5"/>
    <w:rsid w:val="004E0C97"/>
    <w:rsid w:val="004E1F4C"/>
    <w:rsid w:val="004E57F9"/>
    <w:rsid w:val="004E6255"/>
    <w:rsid w:val="004E6367"/>
    <w:rsid w:val="004F1D4C"/>
    <w:rsid w:val="004F2317"/>
    <w:rsid w:val="004F25AA"/>
    <w:rsid w:val="004F2913"/>
    <w:rsid w:val="004F3159"/>
    <w:rsid w:val="004F5EC0"/>
    <w:rsid w:val="004F663A"/>
    <w:rsid w:val="004F760B"/>
    <w:rsid w:val="004F7B45"/>
    <w:rsid w:val="004F7FEE"/>
    <w:rsid w:val="00500265"/>
    <w:rsid w:val="005014CE"/>
    <w:rsid w:val="00501721"/>
    <w:rsid w:val="00502167"/>
    <w:rsid w:val="005028B1"/>
    <w:rsid w:val="005038E2"/>
    <w:rsid w:val="0050441A"/>
    <w:rsid w:val="00504BB6"/>
    <w:rsid w:val="00505051"/>
    <w:rsid w:val="00506B72"/>
    <w:rsid w:val="00506E6B"/>
    <w:rsid w:val="00511226"/>
    <w:rsid w:val="00514039"/>
    <w:rsid w:val="005156D8"/>
    <w:rsid w:val="00517BA1"/>
    <w:rsid w:val="00520F98"/>
    <w:rsid w:val="005221F5"/>
    <w:rsid w:val="00522836"/>
    <w:rsid w:val="00523942"/>
    <w:rsid w:val="005239C1"/>
    <w:rsid w:val="00523F7A"/>
    <w:rsid w:val="00524A40"/>
    <w:rsid w:val="00524D13"/>
    <w:rsid w:val="00526755"/>
    <w:rsid w:val="00531D68"/>
    <w:rsid w:val="00534418"/>
    <w:rsid w:val="00542520"/>
    <w:rsid w:val="00543405"/>
    <w:rsid w:val="0054677E"/>
    <w:rsid w:val="00546F47"/>
    <w:rsid w:val="005526ED"/>
    <w:rsid w:val="00555967"/>
    <w:rsid w:val="00555B98"/>
    <w:rsid w:val="00556683"/>
    <w:rsid w:val="00556BE8"/>
    <w:rsid w:val="005612CE"/>
    <w:rsid w:val="00561338"/>
    <w:rsid w:val="005622C2"/>
    <w:rsid w:val="00563751"/>
    <w:rsid w:val="005643C4"/>
    <w:rsid w:val="00565F50"/>
    <w:rsid w:val="00566531"/>
    <w:rsid w:val="00570135"/>
    <w:rsid w:val="00571352"/>
    <w:rsid w:val="00572175"/>
    <w:rsid w:val="00572EAA"/>
    <w:rsid w:val="00574554"/>
    <w:rsid w:val="005757BF"/>
    <w:rsid w:val="0058082D"/>
    <w:rsid w:val="00580EDF"/>
    <w:rsid w:val="005826BA"/>
    <w:rsid w:val="00587272"/>
    <w:rsid w:val="005921CB"/>
    <w:rsid w:val="00592A05"/>
    <w:rsid w:val="00592C4D"/>
    <w:rsid w:val="0059449F"/>
    <w:rsid w:val="005958CD"/>
    <w:rsid w:val="005A0478"/>
    <w:rsid w:val="005A2817"/>
    <w:rsid w:val="005A57D0"/>
    <w:rsid w:val="005A681A"/>
    <w:rsid w:val="005B4214"/>
    <w:rsid w:val="005B4334"/>
    <w:rsid w:val="005B5AEE"/>
    <w:rsid w:val="005B6352"/>
    <w:rsid w:val="005B637B"/>
    <w:rsid w:val="005B67DF"/>
    <w:rsid w:val="005B6FC8"/>
    <w:rsid w:val="005B7F16"/>
    <w:rsid w:val="005C2193"/>
    <w:rsid w:val="005C21A6"/>
    <w:rsid w:val="005C2480"/>
    <w:rsid w:val="005C2FD7"/>
    <w:rsid w:val="005C3F61"/>
    <w:rsid w:val="005C5A09"/>
    <w:rsid w:val="005C5F0A"/>
    <w:rsid w:val="005D0A9B"/>
    <w:rsid w:val="005D2365"/>
    <w:rsid w:val="005D5365"/>
    <w:rsid w:val="005D78E5"/>
    <w:rsid w:val="005E2495"/>
    <w:rsid w:val="005E40D4"/>
    <w:rsid w:val="005E605B"/>
    <w:rsid w:val="005E69DC"/>
    <w:rsid w:val="005E6EF4"/>
    <w:rsid w:val="005E7EF6"/>
    <w:rsid w:val="005F0CEA"/>
    <w:rsid w:val="005F261D"/>
    <w:rsid w:val="005F3313"/>
    <w:rsid w:val="005F422F"/>
    <w:rsid w:val="005F5A2C"/>
    <w:rsid w:val="005F68FE"/>
    <w:rsid w:val="005F6F9C"/>
    <w:rsid w:val="00602EDE"/>
    <w:rsid w:val="00612058"/>
    <w:rsid w:val="00616148"/>
    <w:rsid w:val="0061656C"/>
    <w:rsid w:val="006208C4"/>
    <w:rsid w:val="0062103A"/>
    <w:rsid w:val="00623379"/>
    <w:rsid w:val="00623EA6"/>
    <w:rsid w:val="00626A76"/>
    <w:rsid w:val="00627983"/>
    <w:rsid w:val="00627F7D"/>
    <w:rsid w:val="00630E4E"/>
    <w:rsid w:val="0063257A"/>
    <w:rsid w:val="0063389D"/>
    <w:rsid w:val="0063581E"/>
    <w:rsid w:val="00640A0C"/>
    <w:rsid w:val="00640A29"/>
    <w:rsid w:val="00645779"/>
    <w:rsid w:val="00647DCE"/>
    <w:rsid w:val="0065448E"/>
    <w:rsid w:val="00655133"/>
    <w:rsid w:val="0065713C"/>
    <w:rsid w:val="006571FE"/>
    <w:rsid w:val="006601A0"/>
    <w:rsid w:val="006603C3"/>
    <w:rsid w:val="006709AD"/>
    <w:rsid w:val="00672DFF"/>
    <w:rsid w:val="0067347B"/>
    <w:rsid w:val="00680F8B"/>
    <w:rsid w:val="0068173A"/>
    <w:rsid w:val="00681863"/>
    <w:rsid w:val="006829A2"/>
    <w:rsid w:val="00685468"/>
    <w:rsid w:val="0068776A"/>
    <w:rsid w:val="006912D1"/>
    <w:rsid w:val="00692B7E"/>
    <w:rsid w:val="00693CDD"/>
    <w:rsid w:val="00695BB2"/>
    <w:rsid w:val="00696A15"/>
    <w:rsid w:val="0069732F"/>
    <w:rsid w:val="006A0AF6"/>
    <w:rsid w:val="006A0E40"/>
    <w:rsid w:val="006A1C73"/>
    <w:rsid w:val="006A28C8"/>
    <w:rsid w:val="006A32D4"/>
    <w:rsid w:val="006A3A12"/>
    <w:rsid w:val="006A5565"/>
    <w:rsid w:val="006B0451"/>
    <w:rsid w:val="006B11A7"/>
    <w:rsid w:val="006B126B"/>
    <w:rsid w:val="006B193F"/>
    <w:rsid w:val="006B276F"/>
    <w:rsid w:val="006B2D51"/>
    <w:rsid w:val="006B49F5"/>
    <w:rsid w:val="006B5878"/>
    <w:rsid w:val="006C3172"/>
    <w:rsid w:val="006C54A4"/>
    <w:rsid w:val="006C580E"/>
    <w:rsid w:val="006D4058"/>
    <w:rsid w:val="006D4901"/>
    <w:rsid w:val="006D6BF8"/>
    <w:rsid w:val="006D6FA6"/>
    <w:rsid w:val="006D7FF1"/>
    <w:rsid w:val="006E0093"/>
    <w:rsid w:val="006E0416"/>
    <w:rsid w:val="006E1AF2"/>
    <w:rsid w:val="006E20BC"/>
    <w:rsid w:val="006E213B"/>
    <w:rsid w:val="006E4C8B"/>
    <w:rsid w:val="006E5ADF"/>
    <w:rsid w:val="006E648C"/>
    <w:rsid w:val="006F0E41"/>
    <w:rsid w:val="006F2CFE"/>
    <w:rsid w:val="006F36D8"/>
    <w:rsid w:val="006F3E22"/>
    <w:rsid w:val="006F4734"/>
    <w:rsid w:val="006F4F6B"/>
    <w:rsid w:val="006F7DD4"/>
    <w:rsid w:val="00701757"/>
    <w:rsid w:val="00701F78"/>
    <w:rsid w:val="00702821"/>
    <w:rsid w:val="00706CAE"/>
    <w:rsid w:val="00707FF4"/>
    <w:rsid w:val="007102F0"/>
    <w:rsid w:val="007129CB"/>
    <w:rsid w:val="00713884"/>
    <w:rsid w:val="00713BA9"/>
    <w:rsid w:val="00714821"/>
    <w:rsid w:val="00714E77"/>
    <w:rsid w:val="00715BA3"/>
    <w:rsid w:val="00715C3E"/>
    <w:rsid w:val="00717F40"/>
    <w:rsid w:val="0072017B"/>
    <w:rsid w:val="00721A16"/>
    <w:rsid w:val="00722747"/>
    <w:rsid w:val="007230F1"/>
    <w:rsid w:val="00723DBF"/>
    <w:rsid w:val="0072492C"/>
    <w:rsid w:val="00724959"/>
    <w:rsid w:val="00726534"/>
    <w:rsid w:val="00726603"/>
    <w:rsid w:val="007303E6"/>
    <w:rsid w:val="007356CB"/>
    <w:rsid w:val="00735853"/>
    <w:rsid w:val="00735AFA"/>
    <w:rsid w:val="00736386"/>
    <w:rsid w:val="00737C38"/>
    <w:rsid w:val="00740362"/>
    <w:rsid w:val="00741EFA"/>
    <w:rsid w:val="007425A7"/>
    <w:rsid w:val="00744136"/>
    <w:rsid w:val="007464DA"/>
    <w:rsid w:val="007475DA"/>
    <w:rsid w:val="00747BB2"/>
    <w:rsid w:val="00753C3B"/>
    <w:rsid w:val="00754EE9"/>
    <w:rsid w:val="007552FB"/>
    <w:rsid w:val="007577D7"/>
    <w:rsid w:val="00764658"/>
    <w:rsid w:val="00767609"/>
    <w:rsid w:val="00772CEF"/>
    <w:rsid w:val="00773BFD"/>
    <w:rsid w:val="0077503F"/>
    <w:rsid w:val="007754B9"/>
    <w:rsid w:val="00776018"/>
    <w:rsid w:val="007766AA"/>
    <w:rsid w:val="0077675E"/>
    <w:rsid w:val="00776804"/>
    <w:rsid w:val="00783DB2"/>
    <w:rsid w:val="00787D75"/>
    <w:rsid w:val="0079007C"/>
    <w:rsid w:val="0079157D"/>
    <w:rsid w:val="00791A08"/>
    <w:rsid w:val="00792B6D"/>
    <w:rsid w:val="00793331"/>
    <w:rsid w:val="007975D1"/>
    <w:rsid w:val="007A3029"/>
    <w:rsid w:val="007A681F"/>
    <w:rsid w:val="007B1E1B"/>
    <w:rsid w:val="007C1B3D"/>
    <w:rsid w:val="007C2570"/>
    <w:rsid w:val="007C28FF"/>
    <w:rsid w:val="007C4473"/>
    <w:rsid w:val="007C5B40"/>
    <w:rsid w:val="007C6AF0"/>
    <w:rsid w:val="007C6F73"/>
    <w:rsid w:val="007D5EC5"/>
    <w:rsid w:val="007D6515"/>
    <w:rsid w:val="007D7E2D"/>
    <w:rsid w:val="007E0D15"/>
    <w:rsid w:val="007E1BF4"/>
    <w:rsid w:val="007E2CC0"/>
    <w:rsid w:val="007E6BD4"/>
    <w:rsid w:val="007E7D4E"/>
    <w:rsid w:val="007F14BE"/>
    <w:rsid w:val="007F2636"/>
    <w:rsid w:val="008010EB"/>
    <w:rsid w:val="008039D2"/>
    <w:rsid w:val="00805753"/>
    <w:rsid w:val="008062F7"/>
    <w:rsid w:val="00811AAC"/>
    <w:rsid w:val="0081231C"/>
    <w:rsid w:val="0081251A"/>
    <w:rsid w:val="00812864"/>
    <w:rsid w:val="008207D8"/>
    <w:rsid w:val="00820CBB"/>
    <w:rsid w:val="008225F7"/>
    <w:rsid w:val="008242E3"/>
    <w:rsid w:val="00826A27"/>
    <w:rsid w:val="00831A74"/>
    <w:rsid w:val="00832D20"/>
    <w:rsid w:val="0083493A"/>
    <w:rsid w:val="00842CCE"/>
    <w:rsid w:val="008433BF"/>
    <w:rsid w:val="00844655"/>
    <w:rsid w:val="00846000"/>
    <w:rsid w:val="00847593"/>
    <w:rsid w:val="00853125"/>
    <w:rsid w:val="00854A2D"/>
    <w:rsid w:val="008558CA"/>
    <w:rsid w:val="00855FBF"/>
    <w:rsid w:val="00860548"/>
    <w:rsid w:val="00860B6B"/>
    <w:rsid w:val="00860E77"/>
    <w:rsid w:val="008626DE"/>
    <w:rsid w:val="008637B2"/>
    <w:rsid w:val="0087039F"/>
    <w:rsid w:val="00870C13"/>
    <w:rsid w:val="0087183E"/>
    <w:rsid w:val="0087524B"/>
    <w:rsid w:val="00875286"/>
    <w:rsid w:val="00877744"/>
    <w:rsid w:val="0088089F"/>
    <w:rsid w:val="0088353A"/>
    <w:rsid w:val="00883FAA"/>
    <w:rsid w:val="00885355"/>
    <w:rsid w:val="00885F34"/>
    <w:rsid w:val="00886811"/>
    <w:rsid w:val="00890B97"/>
    <w:rsid w:val="00892E01"/>
    <w:rsid w:val="0089597C"/>
    <w:rsid w:val="008A034F"/>
    <w:rsid w:val="008A1599"/>
    <w:rsid w:val="008A1CE9"/>
    <w:rsid w:val="008A4D9C"/>
    <w:rsid w:val="008A683F"/>
    <w:rsid w:val="008A7A46"/>
    <w:rsid w:val="008B0E44"/>
    <w:rsid w:val="008B19E5"/>
    <w:rsid w:val="008B206D"/>
    <w:rsid w:val="008B4EE5"/>
    <w:rsid w:val="008B6BB1"/>
    <w:rsid w:val="008C2395"/>
    <w:rsid w:val="008C2D9D"/>
    <w:rsid w:val="008C50CB"/>
    <w:rsid w:val="008D04FB"/>
    <w:rsid w:val="008D0BAD"/>
    <w:rsid w:val="008D4F1C"/>
    <w:rsid w:val="008D5674"/>
    <w:rsid w:val="008D581E"/>
    <w:rsid w:val="008E2682"/>
    <w:rsid w:val="008F0211"/>
    <w:rsid w:val="008F22C3"/>
    <w:rsid w:val="008F268D"/>
    <w:rsid w:val="008F446E"/>
    <w:rsid w:val="008F45F6"/>
    <w:rsid w:val="008F485E"/>
    <w:rsid w:val="008F5786"/>
    <w:rsid w:val="00901ED8"/>
    <w:rsid w:val="00903420"/>
    <w:rsid w:val="00903E80"/>
    <w:rsid w:val="0090438F"/>
    <w:rsid w:val="00905089"/>
    <w:rsid w:val="009063F1"/>
    <w:rsid w:val="00912304"/>
    <w:rsid w:val="00912B46"/>
    <w:rsid w:val="00922ACE"/>
    <w:rsid w:val="009240BA"/>
    <w:rsid w:val="009253FC"/>
    <w:rsid w:val="00931492"/>
    <w:rsid w:val="009332F3"/>
    <w:rsid w:val="00933D7D"/>
    <w:rsid w:val="00934EA2"/>
    <w:rsid w:val="00936AC1"/>
    <w:rsid w:val="009404D1"/>
    <w:rsid w:val="00942232"/>
    <w:rsid w:val="00945D48"/>
    <w:rsid w:val="009534BA"/>
    <w:rsid w:val="00953BA8"/>
    <w:rsid w:val="0095514F"/>
    <w:rsid w:val="009555BD"/>
    <w:rsid w:val="009562D0"/>
    <w:rsid w:val="00963095"/>
    <w:rsid w:val="0096365A"/>
    <w:rsid w:val="00965100"/>
    <w:rsid w:val="009658E8"/>
    <w:rsid w:val="0096638A"/>
    <w:rsid w:val="00966DF2"/>
    <w:rsid w:val="009674F5"/>
    <w:rsid w:val="0096792D"/>
    <w:rsid w:val="00967C91"/>
    <w:rsid w:val="00970599"/>
    <w:rsid w:val="00972F60"/>
    <w:rsid w:val="00980666"/>
    <w:rsid w:val="009853C8"/>
    <w:rsid w:val="00994A44"/>
    <w:rsid w:val="00995C1E"/>
    <w:rsid w:val="00996E7C"/>
    <w:rsid w:val="00997A0F"/>
    <w:rsid w:val="00997F58"/>
    <w:rsid w:val="009A019A"/>
    <w:rsid w:val="009A1062"/>
    <w:rsid w:val="009A1B89"/>
    <w:rsid w:val="009A225F"/>
    <w:rsid w:val="009A73AB"/>
    <w:rsid w:val="009B0179"/>
    <w:rsid w:val="009B2317"/>
    <w:rsid w:val="009B52AC"/>
    <w:rsid w:val="009B5C80"/>
    <w:rsid w:val="009B7085"/>
    <w:rsid w:val="009C1187"/>
    <w:rsid w:val="009C380B"/>
    <w:rsid w:val="009C3DF9"/>
    <w:rsid w:val="009C4A90"/>
    <w:rsid w:val="009C514C"/>
    <w:rsid w:val="009C5BF2"/>
    <w:rsid w:val="009D0267"/>
    <w:rsid w:val="009D0553"/>
    <w:rsid w:val="009D10AE"/>
    <w:rsid w:val="009D6637"/>
    <w:rsid w:val="009E35AC"/>
    <w:rsid w:val="009E6E06"/>
    <w:rsid w:val="009E7689"/>
    <w:rsid w:val="009E7E1F"/>
    <w:rsid w:val="009F0128"/>
    <w:rsid w:val="009F4770"/>
    <w:rsid w:val="009F506A"/>
    <w:rsid w:val="009F5564"/>
    <w:rsid w:val="009F6634"/>
    <w:rsid w:val="00A00561"/>
    <w:rsid w:val="00A01E2A"/>
    <w:rsid w:val="00A05BB2"/>
    <w:rsid w:val="00A05C85"/>
    <w:rsid w:val="00A10F99"/>
    <w:rsid w:val="00A1239B"/>
    <w:rsid w:val="00A1486E"/>
    <w:rsid w:val="00A150C7"/>
    <w:rsid w:val="00A157FD"/>
    <w:rsid w:val="00A1641B"/>
    <w:rsid w:val="00A16CD9"/>
    <w:rsid w:val="00A229BD"/>
    <w:rsid w:val="00A24D4A"/>
    <w:rsid w:val="00A256A5"/>
    <w:rsid w:val="00A26C9C"/>
    <w:rsid w:val="00A3018F"/>
    <w:rsid w:val="00A3109B"/>
    <w:rsid w:val="00A31FB6"/>
    <w:rsid w:val="00A32978"/>
    <w:rsid w:val="00A347F4"/>
    <w:rsid w:val="00A36A23"/>
    <w:rsid w:val="00A375D4"/>
    <w:rsid w:val="00A414B4"/>
    <w:rsid w:val="00A41B4A"/>
    <w:rsid w:val="00A4367C"/>
    <w:rsid w:val="00A44B64"/>
    <w:rsid w:val="00A45CC3"/>
    <w:rsid w:val="00A527D5"/>
    <w:rsid w:val="00A5315A"/>
    <w:rsid w:val="00A55854"/>
    <w:rsid w:val="00A564B7"/>
    <w:rsid w:val="00A57021"/>
    <w:rsid w:val="00A6098C"/>
    <w:rsid w:val="00A640E3"/>
    <w:rsid w:val="00A64297"/>
    <w:rsid w:val="00A77501"/>
    <w:rsid w:val="00A829B0"/>
    <w:rsid w:val="00A84A08"/>
    <w:rsid w:val="00A8512C"/>
    <w:rsid w:val="00A85C72"/>
    <w:rsid w:val="00A85E16"/>
    <w:rsid w:val="00A87AC4"/>
    <w:rsid w:val="00A910EE"/>
    <w:rsid w:val="00AA1D52"/>
    <w:rsid w:val="00AA23D4"/>
    <w:rsid w:val="00AA2684"/>
    <w:rsid w:val="00AA679D"/>
    <w:rsid w:val="00AA71E3"/>
    <w:rsid w:val="00AA71F4"/>
    <w:rsid w:val="00AB03AE"/>
    <w:rsid w:val="00AB399F"/>
    <w:rsid w:val="00AB46E6"/>
    <w:rsid w:val="00AB6706"/>
    <w:rsid w:val="00AB7991"/>
    <w:rsid w:val="00AC093B"/>
    <w:rsid w:val="00AD0833"/>
    <w:rsid w:val="00AD1D7E"/>
    <w:rsid w:val="00AD3AC2"/>
    <w:rsid w:val="00AD4817"/>
    <w:rsid w:val="00AE050A"/>
    <w:rsid w:val="00AE222C"/>
    <w:rsid w:val="00AE50C9"/>
    <w:rsid w:val="00AE5898"/>
    <w:rsid w:val="00AE5899"/>
    <w:rsid w:val="00AE770F"/>
    <w:rsid w:val="00AF2BB5"/>
    <w:rsid w:val="00AF486D"/>
    <w:rsid w:val="00AF6477"/>
    <w:rsid w:val="00AF67B1"/>
    <w:rsid w:val="00AF6BA9"/>
    <w:rsid w:val="00B002F6"/>
    <w:rsid w:val="00B027C1"/>
    <w:rsid w:val="00B041B3"/>
    <w:rsid w:val="00B06284"/>
    <w:rsid w:val="00B11E36"/>
    <w:rsid w:val="00B15FAB"/>
    <w:rsid w:val="00B16579"/>
    <w:rsid w:val="00B169E5"/>
    <w:rsid w:val="00B170AE"/>
    <w:rsid w:val="00B17778"/>
    <w:rsid w:val="00B260A2"/>
    <w:rsid w:val="00B316D9"/>
    <w:rsid w:val="00B31F93"/>
    <w:rsid w:val="00B34E8B"/>
    <w:rsid w:val="00B34EE8"/>
    <w:rsid w:val="00B3642D"/>
    <w:rsid w:val="00B40BED"/>
    <w:rsid w:val="00B41125"/>
    <w:rsid w:val="00B41AF0"/>
    <w:rsid w:val="00B4214F"/>
    <w:rsid w:val="00B429A3"/>
    <w:rsid w:val="00B44365"/>
    <w:rsid w:val="00B44A66"/>
    <w:rsid w:val="00B50840"/>
    <w:rsid w:val="00B50E22"/>
    <w:rsid w:val="00B5171A"/>
    <w:rsid w:val="00B52527"/>
    <w:rsid w:val="00B53D64"/>
    <w:rsid w:val="00B546E7"/>
    <w:rsid w:val="00B55310"/>
    <w:rsid w:val="00B60083"/>
    <w:rsid w:val="00B709EE"/>
    <w:rsid w:val="00B70D9B"/>
    <w:rsid w:val="00B71625"/>
    <w:rsid w:val="00B72493"/>
    <w:rsid w:val="00B7454D"/>
    <w:rsid w:val="00B74787"/>
    <w:rsid w:val="00B74B00"/>
    <w:rsid w:val="00B74F9B"/>
    <w:rsid w:val="00B76228"/>
    <w:rsid w:val="00B7662B"/>
    <w:rsid w:val="00B803A9"/>
    <w:rsid w:val="00B8245D"/>
    <w:rsid w:val="00B83975"/>
    <w:rsid w:val="00B83C8A"/>
    <w:rsid w:val="00B854FA"/>
    <w:rsid w:val="00B870C7"/>
    <w:rsid w:val="00B87E6D"/>
    <w:rsid w:val="00B90A73"/>
    <w:rsid w:val="00B931C3"/>
    <w:rsid w:val="00BA3CDA"/>
    <w:rsid w:val="00BA3D51"/>
    <w:rsid w:val="00BA48B0"/>
    <w:rsid w:val="00BB116B"/>
    <w:rsid w:val="00BB1649"/>
    <w:rsid w:val="00BB1A3A"/>
    <w:rsid w:val="00BB228A"/>
    <w:rsid w:val="00BB3327"/>
    <w:rsid w:val="00BB6210"/>
    <w:rsid w:val="00BC338C"/>
    <w:rsid w:val="00BC54C0"/>
    <w:rsid w:val="00BD22B0"/>
    <w:rsid w:val="00BD57B0"/>
    <w:rsid w:val="00BD6418"/>
    <w:rsid w:val="00BD66C5"/>
    <w:rsid w:val="00BE1F8B"/>
    <w:rsid w:val="00BE6D2D"/>
    <w:rsid w:val="00BE6FF8"/>
    <w:rsid w:val="00BF1C19"/>
    <w:rsid w:val="00BF725D"/>
    <w:rsid w:val="00C019DE"/>
    <w:rsid w:val="00C030EE"/>
    <w:rsid w:val="00C04A30"/>
    <w:rsid w:val="00C05D29"/>
    <w:rsid w:val="00C104DD"/>
    <w:rsid w:val="00C116C1"/>
    <w:rsid w:val="00C11C6A"/>
    <w:rsid w:val="00C13149"/>
    <w:rsid w:val="00C15D31"/>
    <w:rsid w:val="00C160C3"/>
    <w:rsid w:val="00C16B61"/>
    <w:rsid w:val="00C2193D"/>
    <w:rsid w:val="00C23519"/>
    <w:rsid w:val="00C23577"/>
    <w:rsid w:val="00C27881"/>
    <w:rsid w:val="00C319A9"/>
    <w:rsid w:val="00C31F55"/>
    <w:rsid w:val="00C323E1"/>
    <w:rsid w:val="00C32D30"/>
    <w:rsid w:val="00C34889"/>
    <w:rsid w:val="00C35DD6"/>
    <w:rsid w:val="00C36BC9"/>
    <w:rsid w:val="00C4179A"/>
    <w:rsid w:val="00C42188"/>
    <w:rsid w:val="00C4325D"/>
    <w:rsid w:val="00C43732"/>
    <w:rsid w:val="00C446B6"/>
    <w:rsid w:val="00C45DEA"/>
    <w:rsid w:val="00C467B8"/>
    <w:rsid w:val="00C4690A"/>
    <w:rsid w:val="00C5055C"/>
    <w:rsid w:val="00C50FBB"/>
    <w:rsid w:val="00C51C53"/>
    <w:rsid w:val="00C55C46"/>
    <w:rsid w:val="00C562B7"/>
    <w:rsid w:val="00C63658"/>
    <w:rsid w:val="00C67019"/>
    <w:rsid w:val="00C71CE7"/>
    <w:rsid w:val="00C83B2D"/>
    <w:rsid w:val="00C83ECD"/>
    <w:rsid w:val="00C869B5"/>
    <w:rsid w:val="00C904C2"/>
    <w:rsid w:val="00C91020"/>
    <w:rsid w:val="00C9339D"/>
    <w:rsid w:val="00C95118"/>
    <w:rsid w:val="00C97CAA"/>
    <w:rsid w:val="00CA0187"/>
    <w:rsid w:val="00CA161D"/>
    <w:rsid w:val="00CA1CE6"/>
    <w:rsid w:val="00CA482B"/>
    <w:rsid w:val="00CA51F5"/>
    <w:rsid w:val="00CA72B3"/>
    <w:rsid w:val="00CA79F3"/>
    <w:rsid w:val="00CB116C"/>
    <w:rsid w:val="00CB1D3A"/>
    <w:rsid w:val="00CB3547"/>
    <w:rsid w:val="00CB57AD"/>
    <w:rsid w:val="00CB74D3"/>
    <w:rsid w:val="00CC3617"/>
    <w:rsid w:val="00CC3A40"/>
    <w:rsid w:val="00CC72AD"/>
    <w:rsid w:val="00CD5AF7"/>
    <w:rsid w:val="00CD65E6"/>
    <w:rsid w:val="00CD6722"/>
    <w:rsid w:val="00CD699F"/>
    <w:rsid w:val="00CD7633"/>
    <w:rsid w:val="00CE3521"/>
    <w:rsid w:val="00CE4DAC"/>
    <w:rsid w:val="00CE69F4"/>
    <w:rsid w:val="00CF15A9"/>
    <w:rsid w:val="00CF2FD0"/>
    <w:rsid w:val="00CF3749"/>
    <w:rsid w:val="00CF5B33"/>
    <w:rsid w:val="00CF5C0E"/>
    <w:rsid w:val="00CF7563"/>
    <w:rsid w:val="00CF77DD"/>
    <w:rsid w:val="00CF7FE0"/>
    <w:rsid w:val="00D03B28"/>
    <w:rsid w:val="00D04D76"/>
    <w:rsid w:val="00D063BC"/>
    <w:rsid w:val="00D10DF0"/>
    <w:rsid w:val="00D120B5"/>
    <w:rsid w:val="00D134DC"/>
    <w:rsid w:val="00D1646D"/>
    <w:rsid w:val="00D17382"/>
    <w:rsid w:val="00D21C07"/>
    <w:rsid w:val="00D22BA0"/>
    <w:rsid w:val="00D24236"/>
    <w:rsid w:val="00D257A6"/>
    <w:rsid w:val="00D276AA"/>
    <w:rsid w:val="00D318D0"/>
    <w:rsid w:val="00D3335B"/>
    <w:rsid w:val="00D369E6"/>
    <w:rsid w:val="00D37F03"/>
    <w:rsid w:val="00D40F8D"/>
    <w:rsid w:val="00D425E5"/>
    <w:rsid w:val="00D44DE2"/>
    <w:rsid w:val="00D451FD"/>
    <w:rsid w:val="00D46013"/>
    <w:rsid w:val="00D50838"/>
    <w:rsid w:val="00D50C82"/>
    <w:rsid w:val="00D50C98"/>
    <w:rsid w:val="00D53185"/>
    <w:rsid w:val="00D60165"/>
    <w:rsid w:val="00D744DD"/>
    <w:rsid w:val="00D74A70"/>
    <w:rsid w:val="00D768F2"/>
    <w:rsid w:val="00D778C0"/>
    <w:rsid w:val="00D8709C"/>
    <w:rsid w:val="00D8778B"/>
    <w:rsid w:val="00D8794C"/>
    <w:rsid w:val="00D92375"/>
    <w:rsid w:val="00D92D44"/>
    <w:rsid w:val="00D96B4A"/>
    <w:rsid w:val="00D976AF"/>
    <w:rsid w:val="00DA1360"/>
    <w:rsid w:val="00DA1538"/>
    <w:rsid w:val="00DA1EEB"/>
    <w:rsid w:val="00DA2B26"/>
    <w:rsid w:val="00DA356F"/>
    <w:rsid w:val="00DA4ADB"/>
    <w:rsid w:val="00DA587A"/>
    <w:rsid w:val="00DB1000"/>
    <w:rsid w:val="00DB4D0E"/>
    <w:rsid w:val="00DB6777"/>
    <w:rsid w:val="00DB7D3D"/>
    <w:rsid w:val="00DC274E"/>
    <w:rsid w:val="00DC377D"/>
    <w:rsid w:val="00DC3E8E"/>
    <w:rsid w:val="00DC41C3"/>
    <w:rsid w:val="00DC4A6B"/>
    <w:rsid w:val="00DC6E29"/>
    <w:rsid w:val="00DD075B"/>
    <w:rsid w:val="00DD1A60"/>
    <w:rsid w:val="00DD1F69"/>
    <w:rsid w:val="00DD4268"/>
    <w:rsid w:val="00DD7DBA"/>
    <w:rsid w:val="00DE0317"/>
    <w:rsid w:val="00DE1F9B"/>
    <w:rsid w:val="00DE22E0"/>
    <w:rsid w:val="00DE28DD"/>
    <w:rsid w:val="00DE564B"/>
    <w:rsid w:val="00DF05C3"/>
    <w:rsid w:val="00DF0938"/>
    <w:rsid w:val="00DF5D2F"/>
    <w:rsid w:val="00E006BE"/>
    <w:rsid w:val="00E0176F"/>
    <w:rsid w:val="00E01B75"/>
    <w:rsid w:val="00E02837"/>
    <w:rsid w:val="00E03B91"/>
    <w:rsid w:val="00E050AD"/>
    <w:rsid w:val="00E055BD"/>
    <w:rsid w:val="00E056E5"/>
    <w:rsid w:val="00E12270"/>
    <w:rsid w:val="00E13B68"/>
    <w:rsid w:val="00E1579C"/>
    <w:rsid w:val="00E225DA"/>
    <w:rsid w:val="00E22721"/>
    <w:rsid w:val="00E2367A"/>
    <w:rsid w:val="00E24673"/>
    <w:rsid w:val="00E26163"/>
    <w:rsid w:val="00E308FE"/>
    <w:rsid w:val="00E31928"/>
    <w:rsid w:val="00E32BAC"/>
    <w:rsid w:val="00E33528"/>
    <w:rsid w:val="00E36A62"/>
    <w:rsid w:val="00E4006F"/>
    <w:rsid w:val="00E401E9"/>
    <w:rsid w:val="00E40258"/>
    <w:rsid w:val="00E40E41"/>
    <w:rsid w:val="00E41DC6"/>
    <w:rsid w:val="00E443AF"/>
    <w:rsid w:val="00E46C1F"/>
    <w:rsid w:val="00E46CCE"/>
    <w:rsid w:val="00E46CD7"/>
    <w:rsid w:val="00E500B8"/>
    <w:rsid w:val="00E53DC0"/>
    <w:rsid w:val="00E54B6D"/>
    <w:rsid w:val="00E55005"/>
    <w:rsid w:val="00E560BB"/>
    <w:rsid w:val="00E5768F"/>
    <w:rsid w:val="00E61A06"/>
    <w:rsid w:val="00E63E36"/>
    <w:rsid w:val="00E65526"/>
    <w:rsid w:val="00E6575F"/>
    <w:rsid w:val="00E6653A"/>
    <w:rsid w:val="00E7048C"/>
    <w:rsid w:val="00E70C78"/>
    <w:rsid w:val="00E7142C"/>
    <w:rsid w:val="00E721D6"/>
    <w:rsid w:val="00E7246D"/>
    <w:rsid w:val="00E72D81"/>
    <w:rsid w:val="00E7401F"/>
    <w:rsid w:val="00E74A54"/>
    <w:rsid w:val="00E75B15"/>
    <w:rsid w:val="00E77174"/>
    <w:rsid w:val="00E8016D"/>
    <w:rsid w:val="00E80806"/>
    <w:rsid w:val="00E811A9"/>
    <w:rsid w:val="00E828E2"/>
    <w:rsid w:val="00E82D1A"/>
    <w:rsid w:val="00E83E4C"/>
    <w:rsid w:val="00E9306D"/>
    <w:rsid w:val="00E93B28"/>
    <w:rsid w:val="00E95A98"/>
    <w:rsid w:val="00E979B9"/>
    <w:rsid w:val="00EA11EE"/>
    <w:rsid w:val="00EA38A9"/>
    <w:rsid w:val="00EA5BFD"/>
    <w:rsid w:val="00EA6E15"/>
    <w:rsid w:val="00EB214B"/>
    <w:rsid w:val="00EB4FC4"/>
    <w:rsid w:val="00EC0E7F"/>
    <w:rsid w:val="00EC1060"/>
    <w:rsid w:val="00EC1800"/>
    <w:rsid w:val="00EC3692"/>
    <w:rsid w:val="00EC3AD3"/>
    <w:rsid w:val="00EC416B"/>
    <w:rsid w:val="00EC515C"/>
    <w:rsid w:val="00EC5F27"/>
    <w:rsid w:val="00EC7A51"/>
    <w:rsid w:val="00ED2AEE"/>
    <w:rsid w:val="00ED2D9C"/>
    <w:rsid w:val="00ED39DC"/>
    <w:rsid w:val="00EE021B"/>
    <w:rsid w:val="00EE04B6"/>
    <w:rsid w:val="00EE3769"/>
    <w:rsid w:val="00EE5325"/>
    <w:rsid w:val="00EE6967"/>
    <w:rsid w:val="00EF1424"/>
    <w:rsid w:val="00EF42B1"/>
    <w:rsid w:val="00EF4DFB"/>
    <w:rsid w:val="00F00641"/>
    <w:rsid w:val="00F067E0"/>
    <w:rsid w:val="00F06853"/>
    <w:rsid w:val="00F06918"/>
    <w:rsid w:val="00F10488"/>
    <w:rsid w:val="00F1094C"/>
    <w:rsid w:val="00F121E1"/>
    <w:rsid w:val="00F134B6"/>
    <w:rsid w:val="00F14048"/>
    <w:rsid w:val="00F14C5D"/>
    <w:rsid w:val="00F16465"/>
    <w:rsid w:val="00F1799D"/>
    <w:rsid w:val="00F17C2F"/>
    <w:rsid w:val="00F17D8C"/>
    <w:rsid w:val="00F17E52"/>
    <w:rsid w:val="00F22611"/>
    <w:rsid w:val="00F227EC"/>
    <w:rsid w:val="00F23570"/>
    <w:rsid w:val="00F25231"/>
    <w:rsid w:val="00F253A8"/>
    <w:rsid w:val="00F27D42"/>
    <w:rsid w:val="00F30BF4"/>
    <w:rsid w:val="00F30CF0"/>
    <w:rsid w:val="00F32848"/>
    <w:rsid w:val="00F35A00"/>
    <w:rsid w:val="00F36E46"/>
    <w:rsid w:val="00F45CC1"/>
    <w:rsid w:val="00F468AA"/>
    <w:rsid w:val="00F471F8"/>
    <w:rsid w:val="00F47F33"/>
    <w:rsid w:val="00F516B7"/>
    <w:rsid w:val="00F54D2A"/>
    <w:rsid w:val="00F56172"/>
    <w:rsid w:val="00F56774"/>
    <w:rsid w:val="00F57CBA"/>
    <w:rsid w:val="00F60063"/>
    <w:rsid w:val="00F60E65"/>
    <w:rsid w:val="00F63906"/>
    <w:rsid w:val="00F64223"/>
    <w:rsid w:val="00F65E63"/>
    <w:rsid w:val="00F65F3F"/>
    <w:rsid w:val="00F66AF5"/>
    <w:rsid w:val="00F70125"/>
    <w:rsid w:val="00F70596"/>
    <w:rsid w:val="00F71821"/>
    <w:rsid w:val="00F71929"/>
    <w:rsid w:val="00F72624"/>
    <w:rsid w:val="00F72CBE"/>
    <w:rsid w:val="00F804BB"/>
    <w:rsid w:val="00F805EE"/>
    <w:rsid w:val="00F80E28"/>
    <w:rsid w:val="00F821D1"/>
    <w:rsid w:val="00F8481A"/>
    <w:rsid w:val="00F85C8D"/>
    <w:rsid w:val="00F867B7"/>
    <w:rsid w:val="00F86CBB"/>
    <w:rsid w:val="00F874DC"/>
    <w:rsid w:val="00F9135C"/>
    <w:rsid w:val="00F9161C"/>
    <w:rsid w:val="00F93625"/>
    <w:rsid w:val="00F93C27"/>
    <w:rsid w:val="00F96ECD"/>
    <w:rsid w:val="00FA1EAE"/>
    <w:rsid w:val="00FA21E1"/>
    <w:rsid w:val="00FA3678"/>
    <w:rsid w:val="00FA5590"/>
    <w:rsid w:val="00FA5F7C"/>
    <w:rsid w:val="00FA79B8"/>
    <w:rsid w:val="00FA7BB7"/>
    <w:rsid w:val="00FB01A5"/>
    <w:rsid w:val="00FB0704"/>
    <w:rsid w:val="00FB38BE"/>
    <w:rsid w:val="00FB7C8D"/>
    <w:rsid w:val="00FC042E"/>
    <w:rsid w:val="00FC09F5"/>
    <w:rsid w:val="00FC1210"/>
    <w:rsid w:val="00FC1558"/>
    <w:rsid w:val="00FC1D91"/>
    <w:rsid w:val="00FC1FE4"/>
    <w:rsid w:val="00FC20FE"/>
    <w:rsid w:val="00FC34A8"/>
    <w:rsid w:val="00FC4595"/>
    <w:rsid w:val="00FC475E"/>
    <w:rsid w:val="00FC4C0E"/>
    <w:rsid w:val="00FC5861"/>
    <w:rsid w:val="00FC7080"/>
    <w:rsid w:val="00FD046A"/>
    <w:rsid w:val="00FD0CFC"/>
    <w:rsid w:val="00FD49E0"/>
    <w:rsid w:val="00FD57CC"/>
    <w:rsid w:val="00FE1262"/>
    <w:rsid w:val="00FE1BA9"/>
    <w:rsid w:val="00FE1F3B"/>
    <w:rsid w:val="00FE3A9E"/>
    <w:rsid w:val="00FE7E85"/>
    <w:rsid w:val="00FF0DE5"/>
    <w:rsid w:val="00FF2C77"/>
    <w:rsid w:val="00FF4AFF"/>
    <w:rsid w:val="00FF51CE"/>
    <w:rsid w:val="00FF5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2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0840"/>
    <w:pPr>
      <w:tabs>
        <w:tab w:val="center" w:pos="4153"/>
        <w:tab w:val="right" w:pos="8306"/>
      </w:tabs>
      <w:snapToGrid w:val="0"/>
      <w:jc w:val="left"/>
    </w:pPr>
    <w:rPr>
      <w:sz w:val="18"/>
      <w:szCs w:val="18"/>
    </w:rPr>
  </w:style>
  <w:style w:type="character" w:styleId="a4">
    <w:name w:val="page number"/>
    <w:basedOn w:val="a0"/>
    <w:rsid w:val="00B50840"/>
  </w:style>
  <w:style w:type="paragraph" w:styleId="a5">
    <w:name w:val="header"/>
    <w:basedOn w:val="a"/>
    <w:link w:val="Char"/>
    <w:rsid w:val="00385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855AE"/>
    <w:rPr>
      <w:kern w:val="2"/>
      <w:sz w:val="18"/>
      <w:szCs w:val="18"/>
    </w:rPr>
  </w:style>
  <w:style w:type="paragraph" w:styleId="a6">
    <w:name w:val="List Paragraph"/>
    <w:basedOn w:val="a"/>
    <w:uiPriority w:val="34"/>
    <w:qFormat/>
    <w:rsid w:val="00EE6967"/>
    <w:pPr>
      <w:ind w:firstLineChars="200" w:firstLine="420"/>
    </w:pPr>
  </w:style>
  <w:style w:type="character" w:styleId="a7">
    <w:name w:val="Hyperlink"/>
    <w:basedOn w:val="a0"/>
    <w:rsid w:val="00AE050A"/>
    <w:rPr>
      <w:color w:val="0000FF"/>
      <w:u w:val="single"/>
    </w:rPr>
  </w:style>
  <w:style w:type="table" w:styleId="a8">
    <w:name w:val="Table Grid"/>
    <w:basedOn w:val="a1"/>
    <w:rsid w:val="00C50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0"/>
    <w:rsid w:val="000A33A4"/>
    <w:rPr>
      <w:sz w:val="18"/>
      <w:szCs w:val="18"/>
    </w:rPr>
  </w:style>
  <w:style w:type="character" w:customStyle="1" w:styleId="Char0">
    <w:name w:val="批注框文本 Char"/>
    <w:basedOn w:val="a0"/>
    <w:link w:val="a9"/>
    <w:rsid w:val="000A33A4"/>
    <w:rPr>
      <w:kern w:val="2"/>
      <w:sz w:val="18"/>
      <w:szCs w:val="18"/>
    </w:rPr>
  </w:style>
  <w:style w:type="paragraph" w:customStyle="1" w:styleId="Default">
    <w:name w:val="Default"/>
    <w:rsid w:val="004E0C97"/>
    <w:pPr>
      <w:widowControl w:val="0"/>
      <w:autoSpaceDE w:val="0"/>
      <w:autoSpaceDN w:val="0"/>
      <w:adjustRightInd w:val="0"/>
    </w:pPr>
    <w:rPr>
      <w:rFonts w:ascii="华文中宋" w:eastAsia="华文中宋" w:hAnsi="Calibri" w:cs="华文中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571E-8A13-4AE2-9838-94FDA5B9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7</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成都体育学院硕士研究生国家奖学金评定实施细则（暂行）</dc:title>
  <dc:creator>lx</dc:creator>
  <cp:lastModifiedBy>lenovo</cp:lastModifiedBy>
  <cp:revision>90</cp:revision>
  <cp:lastPrinted>2015-09-22T01:51:00Z</cp:lastPrinted>
  <dcterms:created xsi:type="dcterms:W3CDTF">2014-03-31T01:35:00Z</dcterms:created>
  <dcterms:modified xsi:type="dcterms:W3CDTF">2016-01-11T02:02:00Z</dcterms:modified>
</cp:coreProperties>
</file>